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8" w:rsidRDefault="004C5D38" w:rsidP="00FB1DFD">
      <w:pPr>
        <w:spacing w:before="12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5pt;visibility:visible">
            <v:imagedata r:id="rId7" o:title="" grayscale="t"/>
          </v:shape>
        </w:pict>
      </w:r>
    </w:p>
    <w:p w:rsidR="004C5D38" w:rsidRPr="002E6A22" w:rsidRDefault="004C5D38" w:rsidP="00FB1DFD">
      <w:pPr>
        <w:jc w:val="center"/>
        <w:rPr>
          <w:b/>
          <w:sz w:val="28"/>
          <w:szCs w:val="28"/>
        </w:rPr>
      </w:pPr>
      <w:r w:rsidRPr="002E6A22">
        <w:rPr>
          <w:b/>
          <w:sz w:val="28"/>
          <w:szCs w:val="28"/>
        </w:rPr>
        <w:t>СОВЕТ ДЕПУТАТОВ</w:t>
      </w:r>
    </w:p>
    <w:p w:rsidR="004C5D38" w:rsidRPr="002E6A22" w:rsidRDefault="004C5D38" w:rsidP="00FB1DFD">
      <w:pPr>
        <w:rPr>
          <w:b/>
          <w:sz w:val="28"/>
          <w:szCs w:val="28"/>
        </w:rPr>
      </w:pPr>
      <w:r w:rsidRPr="002E6A22">
        <w:rPr>
          <w:b/>
          <w:sz w:val="28"/>
          <w:szCs w:val="28"/>
        </w:rPr>
        <w:t xml:space="preserve">               ГРЯЗЕНЯТСКОГО  СЕЛЬСКОГО ПОСЕЛЕНИЯ</w:t>
      </w:r>
    </w:p>
    <w:p w:rsidR="004C5D38" w:rsidRPr="002E6A22" w:rsidRDefault="004C5D38" w:rsidP="00FB1DFD">
      <w:pPr>
        <w:jc w:val="center"/>
        <w:rPr>
          <w:b/>
          <w:sz w:val="28"/>
          <w:szCs w:val="28"/>
        </w:rPr>
      </w:pPr>
      <w:r w:rsidRPr="002E6A22">
        <w:rPr>
          <w:b/>
          <w:sz w:val="28"/>
          <w:szCs w:val="28"/>
        </w:rPr>
        <w:t>РОСЛАВЛЬСКОГО РАЙОНА СМОЛЕНСКОЙ ОБЛАСТИ</w:t>
      </w:r>
    </w:p>
    <w:p w:rsidR="004C5D38" w:rsidRDefault="004C5D38" w:rsidP="00FB1DFD">
      <w:pPr>
        <w:pStyle w:val="Heading8"/>
        <w:spacing w:before="0" w:after="0"/>
        <w:rPr>
          <w:i w:val="0"/>
          <w:sz w:val="28"/>
          <w:szCs w:val="28"/>
        </w:rPr>
      </w:pPr>
    </w:p>
    <w:p w:rsidR="004C5D38" w:rsidRPr="00FB1DFD" w:rsidRDefault="004C5D38" w:rsidP="00FB1DFD">
      <w:pPr>
        <w:jc w:val="center"/>
        <w:rPr>
          <w:b/>
          <w:sz w:val="28"/>
          <w:szCs w:val="28"/>
        </w:rPr>
      </w:pPr>
      <w:r w:rsidRPr="00FB1DFD">
        <w:rPr>
          <w:b/>
          <w:sz w:val="28"/>
          <w:szCs w:val="28"/>
        </w:rPr>
        <w:t>РЕШЕНИЕ</w:t>
      </w:r>
    </w:p>
    <w:p w:rsidR="004C5D38" w:rsidRPr="002C5ECD" w:rsidRDefault="004C5D38" w:rsidP="00FB1DFD">
      <w:pPr>
        <w:pStyle w:val="Heading8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 25 декабря  2013 </w:t>
      </w:r>
      <w:r w:rsidRPr="002C5ECD">
        <w:rPr>
          <w:i w:val="0"/>
          <w:sz w:val="28"/>
          <w:szCs w:val="28"/>
        </w:rPr>
        <w:t>года</w:t>
      </w:r>
      <w:r>
        <w:rPr>
          <w:i w:val="0"/>
          <w:sz w:val="28"/>
          <w:szCs w:val="28"/>
        </w:rPr>
        <w:t xml:space="preserve">                                                                № 24          </w:t>
      </w:r>
    </w:p>
    <w:p w:rsidR="004C5D38" w:rsidRDefault="004C5D38" w:rsidP="00FB1DFD">
      <w:pPr>
        <w:pStyle w:val="Heading6"/>
        <w:spacing w:before="0" w:after="0"/>
        <w:ind w:left="-11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C5D38" w:rsidRDefault="004C5D38" w:rsidP="00FB1DFD">
      <w:pPr>
        <w:pStyle w:val="Heading6"/>
        <w:spacing w:before="0" w:after="0"/>
        <w:ind w:left="-113"/>
        <w:jc w:val="both"/>
        <w:rPr>
          <w:b w:val="0"/>
          <w:sz w:val="28"/>
          <w:szCs w:val="28"/>
        </w:rPr>
      </w:pPr>
    </w:p>
    <w:p w:rsidR="004C5D38" w:rsidRPr="00FB1DFD" w:rsidRDefault="004C5D38" w:rsidP="00FB1DFD">
      <w:pPr>
        <w:pStyle w:val="Heading6"/>
        <w:spacing w:before="0" w:after="0"/>
        <w:ind w:left="-113" w:right="4855"/>
        <w:jc w:val="both"/>
        <w:rPr>
          <w:b w:val="0"/>
          <w:sz w:val="28"/>
          <w:szCs w:val="28"/>
        </w:rPr>
      </w:pPr>
      <w:r w:rsidRPr="00FB1DFD">
        <w:rPr>
          <w:b w:val="0"/>
          <w:sz w:val="28"/>
          <w:szCs w:val="28"/>
        </w:rPr>
        <w:t>О внесении изменений  в Решение Совета  депутатов Грязенятского Сельского поселения Рославльского района Смоленской области от 19.12.2012г№31 «О бюджете Грязенятского сельского поселения Рославльского района Смоленской области на 2013 год»</w:t>
      </w:r>
    </w:p>
    <w:p w:rsidR="004C5D38" w:rsidRDefault="004C5D38" w:rsidP="00FB1DFD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 </w:t>
      </w:r>
    </w:p>
    <w:p w:rsidR="004C5D38" w:rsidRDefault="004C5D38" w:rsidP="00FB1DFD">
      <w:pPr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>Руководствуясь Бюджетным кодексом Российской Федерации,  Совет депутатов Грязенятского  сельского поселения Рославльского района Смоленской области</w:t>
      </w:r>
    </w:p>
    <w:p w:rsidR="004C5D38" w:rsidRDefault="004C5D38" w:rsidP="00FB1DFD">
      <w:pPr>
        <w:jc w:val="both"/>
        <w:rPr>
          <w:sz w:val="28"/>
          <w:szCs w:val="18"/>
        </w:rPr>
      </w:pPr>
    </w:p>
    <w:p w:rsidR="004C5D38" w:rsidRDefault="004C5D38" w:rsidP="00FB1DFD">
      <w:pPr>
        <w:ind w:firstLine="993"/>
        <w:jc w:val="both"/>
        <w:rPr>
          <w:b/>
          <w:bCs/>
          <w:szCs w:val="18"/>
        </w:rPr>
      </w:pPr>
      <w:r>
        <w:rPr>
          <w:b/>
          <w:bCs/>
          <w:szCs w:val="18"/>
        </w:rPr>
        <w:t>РЕШИЛ:</w:t>
      </w:r>
    </w:p>
    <w:p w:rsidR="004C5D38" w:rsidRDefault="004C5D38" w:rsidP="00FB1DFD">
      <w:pPr>
        <w:ind w:firstLine="993"/>
        <w:jc w:val="both"/>
        <w:rPr>
          <w:b/>
          <w:bCs/>
          <w:szCs w:val="18"/>
        </w:rPr>
      </w:pPr>
    </w:p>
    <w:p w:rsidR="004C5D38" w:rsidRDefault="004C5D38" w:rsidP="00FB1DFD">
      <w:pPr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Внести изменения в решение Совета депутатов Грязенятского сельского поселения Рославльского района Смоленской области «О бюджете на 2013 год» от 19.12.2012 года№31 следующие изменения: 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1) Пункт 1.1 изложить в следующей редакции «Общий  объем доходов  бюджета Грязенятского  сельского поселения  в сумме 6505,20тыс.рублей, из которых объем полученных межбюджетных трансфертов  в сумме 6182,80тыс.руб»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  Пункт 1.2 изложить в следующей редакции «Общий объем расходов бюджета Грязенятского сельского поселения  в сумме 6505,20 тыс.рублей , в том числе объем межбюджетных трансфертов  предоставляемых из бюджета  сельского поселения , в сумме 10,48 тыс.рублей.»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4C5D38" w:rsidRPr="0009172C" w:rsidRDefault="004C5D38" w:rsidP="007B6F7A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</w:rPr>
        <w:t>2)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дефицита бюджета </w:t>
      </w:r>
      <w:r>
        <w:rPr>
          <w:bCs/>
          <w:sz w:val="28"/>
          <w:szCs w:val="28"/>
        </w:rPr>
        <w:t>Грязенятского сельского поселения</w:t>
      </w:r>
      <w:r>
        <w:rPr>
          <w:sz w:val="28"/>
          <w:szCs w:val="28"/>
        </w:rPr>
        <w:t xml:space="preserve"> составляет  0 % от собственных доходов бюджета.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C5D38" w:rsidRPr="00E31F16" w:rsidRDefault="004C5D38" w:rsidP="007B6F7A">
      <w:pPr>
        <w:ind w:firstLine="360"/>
        <w:jc w:val="both"/>
        <w:rPr>
          <w:sz w:val="28"/>
        </w:rPr>
      </w:pPr>
      <w:r>
        <w:rPr>
          <w:sz w:val="28"/>
        </w:rPr>
        <w:t>3)</w:t>
      </w:r>
      <w:r w:rsidRPr="00D8569A">
        <w:rPr>
          <w:sz w:val="28"/>
        </w:rPr>
        <w:t xml:space="preserve"> </w:t>
      </w:r>
      <w:r>
        <w:rPr>
          <w:sz w:val="28"/>
        </w:rPr>
        <w:t>Пункт 9 изложить в следующей редакции «Утвердить объем расходов бюджета Грязенятского  сельского поселения, связанных с финансированием  муниципальных нужд в размере:3399,41 тыс.рублей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C5D38" w:rsidRDefault="004C5D38" w:rsidP="007B6F7A">
      <w:pPr>
        <w:ind w:firstLine="360"/>
        <w:jc w:val="both"/>
        <w:rPr>
          <w:sz w:val="28"/>
          <w:szCs w:val="28"/>
        </w:rPr>
      </w:pPr>
      <w:r>
        <w:rPr>
          <w:sz w:val="28"/>
        </w:rPr>
        <w:t>4)</w:t>
      </w:r>
      <w:r>
        <w:rPr>
          <w:sz w:val="28"/>
          <w:szCs w:val="28"/>
        </w:rPr>
        <w:t xml:space="preserve"> Приложение №4 читать в редакции приложения №1 к настоящему решению.</w:t>
      </w:r>
    </w:p>
    <w:p w:rsidR="004C5D38" w:rsidRDefault="004C5D38" w:rsidP="00FB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5D38" w:rsidRDefault="004C5D38" w:rsidP="007B6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№6 читать в редакции приложения №2 к настоящему решению.</w:t>
      </w:r>
    </w:p>
    <w:p w:rsidR="004C5D38" w:rsidRPr="008C755C" w:rsidRDefault="004C5D38" w:rsidP="00FB1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Приложение №7 читать в редакции приложения №3 к настоящему решению.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C5D38" w:rsidRPr="00F77A43" w:rsidRDefault="004C5D38" w:rsidP="007B6F7A">
      <w:pPr>
        <w:ind w:firstLine="360"/>
        <w:jc w:val="both"/>
        <w:rPr>
          <w:kern w:val="16"/>
          <w:sz w:val="28"/>
          <w:szCs w:val="28"/>
        </w:rPr>
      </w:pPr>
      <w:r>
        <w:rPr>
          <w:sz w:val="28"/>
        </w:rPr>
        <w:t xml:space="preserve">7)Настоящее решение подлежит официальному опубликованию в средствах  массовой информации. 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C5D38" w:rsidRDefault="004C5D38" w:rsidP="007B6F7A">
      <w:pPr>
        <w:ind w:firstLine="360"/>
        <w:jc w:val="both"/>
        <w:rPr>
          <w:sz w:val="28"/>
        </w:rPr>
      </w:pPr>
      <w:r>
        <w:rPr>
          <w:sz w:val="28"/>
        </w:rPr>
        <w:t>8) Контроль за исполнением настоящего решения оставляю за собой.</w:t>
      </w:r>
    </w:p>
    <w:p w:rsidR="004C5D38" w:rsidRDefault="004C5D38" w:rsidP="00FB1DFD">
      <w:pPr>
        <w:jc w:val="both"/>
        <w:rPr>
          <w:sz w:val="28"/>
        </w:rPr>
      </w:pPr>
    </w:p>
    <w:p w:rsidR="004C5D38" w:rsidRDefault="004C5D38" w:rsidP="00FB1DFD">
      <w:pPr>
        <w:pStyle w:val="Heading9"/>
      </w:pPr>
      <w:r>
        <w:t>Глава муниципального образования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>Грязенятского  сельского поселения</w:t>
      </w:r>
    </w:p>
    <w:p w:rsidR="004C5D38" w:rsidRDefault="004C5D38" w:rsidP="00FB1DFD">
      <w:pPr>
        <w:jc w:val="both"/>
        <w:rPr>
          <w:sz w:val="28"/>
        </w:rPr>
      </w:pPr>
      <w:r>
        <w:rPr>
          <w:sz w:val="28"/>
        </w:rPr>
        <w:t>Рославльского  района</w:t>
      </w:r>
    </w:p>
    <w:p w:rsidR="004C5D38" w:rsidRDefault="004C5D38" w:rsidP="00FB1DFD">
      <w:pPr>
        <w:tabs>
          <w:tab w:val="left" w:pos="8480"/>
        </w:tabs>
        <w:jc w:val="both"/>
        <w:rPr>
          <w:sz w:val="28"/>
        </w:rPr>
      </w:pPr>
      <w:r>
        <w:rPr>
          <w:sz w:val="28"/>
        </w:rPr>
        <w:t>Смоленской области                                                                   Г.И.Мамонтов</w:t>
      </w:r>
    </w:p>
    <w:p w:rsidR="004C5D38" w:rsidRDefault="004C5D38" w:rsidP="006356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4C5D38" w:rsidRDefault="004C5D38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Pr="00D91C89" w:rsidRDefault="004C5D38" w:rsidP="00D91C89"/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jc w:val="right"/>
      </w:pPr>
    </w:p>
    <w:p w:rsidR="004C5D38" w:rsidRDefault="004C5D38" w:rsidP="00FB1DFD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Pr="00A979EB" w:rsidRDefault="004C5D38" w:rsidP="00F50EF0">
      <w:pPr>
        <w:pStyle w:val="Heading4"/>
        <w:pageBreakBefore/>
        <w:spacing w:before="0" w:after="0"/>
        <w:ind w:left="5041"/>
        <w:rPr>
          <w:b w:val="0"/>
          <w:bCs w:val="0"/>
          <w:iCs/>
        </w:rPr>
      </w:pPr>
      <w:r w:rsidRPr="00A979EB">
        <w:rPr>
          <w:b w:val="0"/>
          <w:bCs w:val="0"/>
          <w:iCs/>
        </w:rPr>
        <w:t>Приложение  1</w:t>
      </w:r>
    </w:p>
    <w:p w:rsidR="004C5D38" w:rsidRPr="00A979EB" w:rsidRDefault="004C5D38" w:rsidP="00FB1DFD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к решению Совета депутатов </w:t>
      </w:r>
    </w:p>
    <w:p w:rsidR="004C5D38" w:rsidRPr="00A979EB" w:rsidRDefault="004C5D38" w:rsidP="00FB1DFD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Грязенятского сельского поселения</w:t>
      </w:r>
    </w:p>
    <w:p w:rsidR="004C5D38" w:rsidRPr="00A979EB" w:rsidRDefault="004C5D38" w:rsidP="00FB1DFD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Рославльского района </w:t>
      </w:r>
    </w:p>
    <w:p w:rsidR="004C5D38" w:rsidRPr="00A979EB" w:rsidRDefault="004C5D38" w:rsidP="00FB1DFD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Смоленской области</w:t>
      </w:r>
    </w:p>
    <w:p w:rsidR="004C5D38" w:rsidRDefault="004C5D38" w:rsidP="00FB1DFD">
      <w:pPr>
        <w:tabs>
          <w:tab w:val="left" w:pos="8220"/>
        </w:tabs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A979EB">
        <w:rPr>
          <w:sz w:val="28"/>
          <w:szCs w:val="28"/>
        </w:rPr>
        <w:t xml:space="preserve"> декабря 2013 года  № 2</w:t>
      </w:r>
      <w:r>
        <w:rPr>
          <w:sz w:val="28"/>
          <w:szCs w:val="28"/>
        </w:rPr>
        <w:t>4</w:t>
      </w:r>
    </w:p>
    <w:p w:rsidR="004C5D38" w:rsidRDefault="004C5D38" w:rsidP="00FB1DFD">
      <w:pPr>
        <w:tabs>
          <w:tab w:val="left" w:pos="8220"/>
        </w:tabs>
        <w:ind w:left="5040"/>
        <w:rPr>
          <w:sz w:val="28"/>
          <w:szCs w:val="28"/>
        </w:rPr>
      </w:pPr>
    </w:p>
    <w:p w:rsidR="004C5D38" w:rsidRDefault="004C5D38" w:rsidP="00F50EF0">
      <w:pPr>
        <w:pStyle w:val="Heading4"/>
        <w:spacing w:before="0" w:after="0"/>
        <w:jc w:val="center"/>
      </w:pPr>
      <w:r>
        <w:t>Безвозмездные поступления в бюджет</w:t>
      </w:r>
    </w:p>
    <w:p w:rsidR="004C5D38" w:rsidRDefault="004C5D38" w:rsidP="007B6F7A">
      <w:pPr>
        <w:pStyle w:val="Heading4"/>
        <w:spacing w:before="0" w:after="0"/>
        <w:jc w:val="center"/>
      </w:pPr>
      <w:r>
        <w:t>Грязенятского  сельского поселения</w:t>
      </w:r>
    </w:p>
    <w:p w:rsidR="004C5D38" w:rsidRDefault="004C5D38" w:rsidP="007B6F7A">
      <w:pPr>
        <w:pStyle w:val="Heading4"/>
        <w:spacing w:before="0" w:after="0"/>
        <w:jc w:val="center"/>
      </w:pPr>
      <w:r>
        <w:t>на 2013 год</w:t>
      </w:r>
    </w:p>
    <w:p w:rsidR="004C5D38" w:rsidRPr="00F50EF0" w:rsidRDefault="004C5D38" w:rsidP="00F50E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2"/>
        <w:gridCol w:w="5763"/>
        <w:gridCol w:w="1586"/>
      </w:tblGrid>
      <w:tr w:rsidR="004C5D38" w:rsidRPr="007B6F7A" w:rsidTr="00C401FB">
        <w:trPr>
          <w:trHeight w:val="319"/>
          <w:jc w:val="center"/>
        </w:trPr>
        <w:tc>
          <w:tcPr>
            <w:tcW w:w="1474" w:type="pct"/>
          </w:tcPr>
          <w:p w:rsidR="004C5D38" w:rsidRPr="007B6F7A" w:rsidRDefault="004C5D38" w:rsidP="00C401FB">
            <w:pPr>
              <w:ind w:right="79"/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765" w:type="pct"/>
            <w:vAlign w:val="center"/>
          </w:tcPr>
          <w:p w:rsidR="004C5D38" w:rsidRPr="007B6F7A" w:rsidRDefault="004C5D38" w:rsidP="00C401FB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7B6F7A">
              <w:rPr>
                <w:rFonts w:ascii="Times New Roman" w:hAnsi="Times New Roman" w:cs="Times New Roman"/>
                <w:b w:val="0"/>
                <w:i w:val="0"/>
              </w:rPr>
              <w:t>Наименование групп, подгрупп и статей доходов</w:t>
            </w:r>
          </w:p>
        </w:tc>
        <w:tc>
          <w:tcPr>
            <w:tcW w:w="761" w:type="pct"/>
            <w:vAlign w:val="center"/>
          </w:tcPr>
          <w:p w:rsidR="004C5D38" w:rsidRPr="007B6F7A" w:rsidRDefault="004C5D38" w:rsidP="00C401FB">
            <w:pPr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Сумма</w:t>
            </w:r>
          </w:p>
        </w:tc>
      </w:tr>
      <w:tr w:rsidR="004C5D38" w:rsidRPr="007B6F7A" w:rsidTr="00C401FB">
        <w:trPr>
          <w:trHeight w:val="319"/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БЕЗВОЗМЕЗДНЫЕ ПОСТУПЛЕНИЯ</w:t>
            </w:r>
          </w:p>
          <w:p w:rsidR="004C5D38" w:rsidRPr="007B6F7A" w:rsidRDefault="004C5D38" w:rsidP="00C401F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6182,8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 xml:space="preserve"> 2 02 00000 00 0000 151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6182,8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 xml:space="preserve"> 2 02 01001 00 0000 151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Дотации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1445,20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2 02 01001 00 0000 151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1445,20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2 02 01001 10 0000 151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1445,20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2 02 02999 10 0000 151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2916,51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2 02 02999 10 0005 151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2916,51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 xml:space="preserve"> 2 02 03015 10  0000 151 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bCs/>
                <w:iCs/>
                <w:sz w:val="28"/>
                <w:szCs w:val="28"/>
              </w:rPr>
            </w:pPr>
            <w:r w:rsidRPr="007B6F7A">
              <w:rPr>
                <w:bCs/>
                <w:iCs/>
                <w:sz w:val="28"/>
                <w:szCs w:val="28"/>
              </w:rPr>
              <w:t>36,9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2 02 03015 10  0000 151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36,9</w:t>
            </w:r>
          </w:p>
        </w:tc>
      </w:tr>
      <w:tr w:rsidR="004C5D38" w:rsidRPr="007B6F7A" w:rsidTr="00C401FB">
        <w:trPr>
          <w:jc w:val="center"/>
        </w:trPr>
        <w:tc>
          <w:tcPr>
            <w:tcW w:w="1474" w:type="pct"/>
            <w:vAlign w:val="center"/>
          </w:tcPr>
          <w:p w:rsidR="004C5D38" w:rsidRPr="007B6F7A" w:rsidRDefault="004C5D38" w:rsidP="00C401FB">
            <w:pPr>
              <w:spacing w:before="120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2 02 03026 10 0000 151</w:t>
            </w:r>
          </w:p>
        </w:tc>
        <w:tc>
          <w:tcPr>
            <w:tcW w:w="2765" w:type="pct"/>
          </w:tcPr>
          <w:p w:rsidR="004C5D38" w:rsidRPr="007B6F7A" w:rsidRDefault="004C5D38" w:rsidP="00C401F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F7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Субвенции бюджетам поселений на обеспечение жилыми помещениями детей-сирот, детей, оставшихся без попечения родителей , а также детей находящихся под опекой (попечительством) не имеющих закрепленного жилого помещения</w:t>
            </w:r>
          </w:p>
        </w:tc>
        <w:tc>
          <w:tcPr>
            <w:tcW w:w="761" w:type="pct"/>
            <w:vAlign w:val="bottom"/>
          </w:tcPr>
          <w:p w:rsidR="004C5D38" w:rsidRPr="007B6F7A" w:rsidRDefault="004C5D38" w:rsidP="00C401FB">
            <w:pPr>
              <w:jc w:val="center"/>
              <w:rPr>
                <w:sz w:val="28"/>
                <w:szCs w:val="28"/>
              </w:rPr>
            </w:pPr>
            <w:r w:rsidRPr="007B6F7A">
              <w:rPr>
                <w:sz w:val="28"/>
                <w:szCs w:val="28"/>
              </w:rPr>
              <w:t>1784,19</w:t>
            </w:r>
          </w:p>
        </w:tc>
      </w:tr>
    </w:tbl>
    <w:p w:rsidR="004C5D38" w:rsidRPr="00F50EF0" w:rsidRDefault="004C5D38" w:rsidP="00F50EF0"/>
    <w:p w:rsidR="004C5D38" w:rsidRDefault="004C5D38" w:rsidP="00FB1DFD">
      <w:pPr>
        <w:tabs>
          <w:tab w:val="left" w:pos="8340"/>
        </w:tabs>
      </w:pPr>
      <w:r>
        <w:tab/>
        <w:t xml:space="preserve">          (тыс.руб)</w:t>
      </w:r>
    </w:p>
    <w:p w:rsidR="004C5D38" w:rsidRDefault="004C5D38" w:rsidP="00FB1DFD">
      <w:pPr>
        <w:pStyle w:val="Header"/>
      </w:pPr>
    </w:p>
    <w:p w:rsidR="004C5D38" w:rsidRPr="00A979EB" w:rsidRDefault="004C5D38" w:rsidP="007B6F7A">
      <w:pPr>
        <w:pStyle w:val="Heading4"/>
        <w:spacing w:before="0" w:after="0"/>
        <w:ind w:left="5040"/>
        <w:rPr>
          <w:b w:val="0"/>
          <w:bCs w:val="0"/>
          <w:iCs/>
        </w:rPr>
      </w:pPr>
      <w:r w:rsidRPr="00A979EB">
        <w:rPr>
          <w:b w:val="0"/>
          <w:bCs w:val="0"/>
          <w:iCs/>
        </w:rPr>
        <w:t xml:space="preserve">Приложение  </w:t>
      </w:r>
      <w:r>
        <w:rPr>
          <w:b w:val="0"/>
          <w:bCs w:val="0"/>
          <w:iCs/>
        </w:rPr>
        <w:t>2</w:t>
      </w:r>
    </w:p>
    <w:p w:rsidR="004C5D38" w:rsidRPr="00A979EB" w:rsidRDefault="004C5D38" w:rsidP="007B6F7A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к решению Совета депутатов </w:t>
      </w:r>
    </w:p>
    <w:p w:rsidR="004C5D38" w:rsidRPr="00A979EB" w:rsidRDefault="004C5D38" w:rsidP="007B6F7A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Грязенятского сельского поселения</w:t>
      </w:r>
    </w:p>
    <w:p w:rsidR="004C5D38" w:rsidRPr="00A979EB" w:rsidRDefault="004C5D38" w:rsidP="007B6F7A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Рославльского района </w:t>
      </w:r>
    </w:p>
    <w:p w:rsidR="004C5D38" w:rsidRPr="00A979EB" w:rsidRDefault="004C5D38" w:rsidP="007B6F7A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Смоленской области</w:t>
      </w:r>
    </w:p>
    <w:p w:rsidR="004C5D38" w:rsidRPr="00A979EB" w:rsidRDefault="004C5D38" w:rsidP="007B6F7A">
      <w:pPr>
        <w:tabs>
          <w:tab w:val="left" w:pos="8220"/>
        </w:tabs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A979EB">
        <w:rPr>
          <w:sz w:val="28"/>
          <w:szCs w:val="28"/>
        </w:rPr>
        <w:t xml:space="preserve"> декабря 2013 года  № 2</w:t>
      </w:r>
      <w:r>
        <w:rPr>
          <w:sz w:val="28"/>
          <w:szCs w:val="28"/>
        </w:rPr>
        <w:t>4</w:t>
      </w:r>
    </w:p>
    <w:p w:rsidR="004C5D38" w:rsidRDefault="004C5D38" w:rsidP="007B6F7A">
      <w:pPr>
        <w:jc w:val="center"/>
        <w:rPr>
          <w:sz w:val="28"/>
          <w:szCs w:val="28"/>
        </w:rPr>
      </w:pPr>
    </w:p>
    <w:p w:rsidR="004C5D38" w:rsidRPr="007B6F7A" w:rsidRDefault="004C5D38" w:rsidP="007B6F7A">
      <w:pPr>
        <w:jc w:val="center"/>
        <w:rPr>
          <w:sz w:val="28"/>
          <w:szCs w:val="28"/>
        </w:rPr>
      </w:pPr>
      <w:r w:rsidRPr="007B6F7A">
        <w:rPr>
          <w:sz w:val="28"/>
          <w:szCs w:val="28"/>
        </w:rPr>
        <w:t>Распределение бюджетных</w:t>
      </w:r>
      <w:r>
        <w:rPr>
          <w:sz w:val="28"/>
          <w:szCs w:val="28"/>
        </w:rPr>
        <w:t xml:space="preserve"> </w:t>
      </w:r>
      <w:r w:rsidRPr="007B6F7A">
        <w:rPr>
          <w:sz w:val="28"/>
          <w:szCs w:val="28"/>
        </w:rPr>
        <w:t>ассигнований из бюджета Грязенятского сельского</w:t>
      </w:r>
    </w:p>
    <w:p w:rsidR="004C5D38" w:rsidRPr="007B6F7A" w:rsidRDefault="004C5D38" w:rsidP="007B6F7A">
      <w:pPr>
        <w:jc w:val="center"/>
        <w:rPr>
          <w:sz w:val="28"/>
          <w:szCs w:val="28"/>
        </w:rPr>
      </w:pPr>
      <w:r w:rsidRPr="007B6F7A">
        <w:rPr>
          <w:sz w:val="28"/>
          <w:szCs w:val="28"/>
        </w:rPr>
        <w:t>поселения Рославльского района Смоленской области</w:t>
      </w:r>
    </w:p>
    <w:p w:rsidR="004C5D38" w:rsidRDefault="004C5D38" w:rsidP="007B6F7A">
      <w:pPr>
        <w:jc w:val="center"/>
        <w:rPr>
          <w:sz w:val="28"/>
          <w:szCs w:val="28"/>
        </w:rPr>
      </w:pPr>
      <w:r w:rsidRPr="007B6F7A">
        <w:rPr>
          <w:sz w:val="28"/>
          <w:szCs w:val="28"/>
        </w:rPr>
        <w:t>на 2013 год по разделам,</w:t>
      </w:r>
      <w:r>
        <w:rPr>
          <w:sz w:val="28"/>
          <w:szCs w:val="28"/>
        </w:rPr>
        <w:t xml:space="preserve"> </w:t>
      </w:r>
      <w:r w:rsidRPr="007B6F7A">
        <w:rPr>
          <w:sz w:val="28"/>
          <w:szCs w:val="28"/>
        </w:rPr>
        <w:t>подразделам,</w:t>
      </w:r>
      <w:r>
        <w:rPr>
          <w:sz w:val="28"/>
          <w:szCs w:val="28"/>
        </w:rPr>
        <w:t xml:space="preserve"> </w:t>
      </w:r>
      <w:r w:rsidRPr="007B6F7A">
        <w:rPr>
          <w:sz w:val="28"/>
          <w:szCs w:val="28"/>
        </w:rPr>
        <w:t>целевым статьям и видам расходов классификации расходов бюджетов</w:t>
      </w:r>
    </w:p>
    <w:tbl>
      <w:tblPr>
        <w:tblpPr w:leftFromText="180" w:rightFromText="180" w:vertAnchor="page" w:horzAnchor="margin" w:tblpY="9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352"/>
        <w:gridCol w:w="1044"/>
        <w:gridCol w:w="1300"/>
        <w:gridCol w:w="1044"/>
        <w:gridCol w:w="1579"/>
      </w:tblGrid>
      <w:tr w:rsidR="004C5D38" w:rsidRPr="00F50EF0" w:rsidTr="00F50EF0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C5D38" w:rsidRPr="00F50EF0" w:rsidRDefault="004C5D38" w:rsidP="00F50EF0">
            <w:pPr>
              <w:jc w:val="right"/>
            </w:pPr>
            <w:r w:rsidRPr="00F50EF0">
              <w:t>тыс.руб.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  <w:vAlign w:val="center"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506" w:type="pct"/>
            <w:vAlign w:val="center"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Разд.</w:t>
            </w:r>
          </w:p>
        </w:tc>
        <w:tc>
          <w:tcPr>
            <w:tcW w:w="630" w:type="pct"/>
            <w:vAlign w:val="center"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Ц.ст.</w:t>
            </w:r>
          </w:p>
        </w:tc>
        <w:tc>
          <w:tcPr>
            <w:tcW w:w="506" w:type="pct"/>
            <w:vAlign w:val="center"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Расх.</w:t>
            </w:r>
          </w:p>
        </w:tc>
        <w:tc>
          <w:tcPr>
            <w:tcW w:w="765" w:type="pct"/>
            <w:vAlign w:val="center"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Сумма на 2013 год</w:t>
            </w:r>
          </w:p>
        </w:tc>
      </w:tr>
      <w:tr w:rsidR="004C5D38" w:rsidRPr="00F50EF0" w:rsidTr="00F50EF0">
        <w:trPr>
          <w:trHeight w:val="1020"/>
        </w:trPr>
        <w:tc>
          <w:tcPr>
            <w:tcW w:w="2593" w:type="pct"/>
          </w:tcPr>
          <w:p w:rsidR="004C5D38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0020300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0020300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F50EF0" w:rsidTr="00F50EF0">
        <w:trPr>
          <w:trHeight w:val="231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0020300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121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F50EF0" w:rsidTr="00F50EF0">
        <w:trPr>
          <w:trHeight w:val="1275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Депутаты представительного органа  муниципального образования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0021200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Пособия и компенсации гражданам и иные социальные выплаты, кроме публично нормативных обязательств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0021200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321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F50EF0" w:rsidTr="00F50EF0">
        <w:trPr>
          <w:trHeight w:val="1530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901.62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901.62</w:t>
            </w:r>
          </w:p>
        </w:tc>
      </w:tr>
      <w:tr w:rsidR="004C5D38" w:rsidRPr="00F50EF0" w:rsidTr="00C401FB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121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662.81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Закупки товаров,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работ,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услуг в сфере информационно-коммуникационных технологий</w:t>
            </w:r>
          </w:p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242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84.50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Cs/>
                <w:sz w:val="28"/>
                <w:szCs w:val="28"/>
              </w:rPr>
              <w:t>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150.05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0020400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852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4.26</w:t>
            </w:r>
          </w:p>
        </w:tc>
      </w:tr>
      <w:tr w:rsidR="004C5D38" w:rsidRPr="00F50EF0" w:rsidTr="00F50EF0">
        <w:trPr>
          <w:trHeight w:val="2040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Грязенятского сельского поселения в соответствии с заключенным соглашением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10.48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5280400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540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10.48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0700500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F50EF0">
              <w:rPr>
                <w:bCs/>
                <w:sz w:val="28"/>
                <w:szCs w:val="28"/>
              </w:rPr>
              <w:t>пециальные расходы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0700500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870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12.13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Уплата  налога на имущество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организаций и земельного налога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5210101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851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3.29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Уплата  налога на имущество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организаций и земельного налога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0920300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851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0.04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F50EF0">
              <w:rPr>
                <w:bCs/>
                <w:sz w:val="28"/>
                <w:szCs w:val="28"/>
              </w:rPr>
              <w:t>пециальные расходы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0920300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852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1.50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F50EF0">
              <w:rPr>
                <w:bCs/>
                <w:sz w:val="28"/>
                <w:szCs w:val="28"/>
              </w:rPr>
              <w:t>пециальные расходы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0113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0700500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870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7.30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0200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36.90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0203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0013600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121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23.92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Cs/>
                <w:sz w:val="28"/>
                <w:szCs w:val="28"/>
              </w:rPr>
              <w:t>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0203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0013600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242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9.45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</w:t>
            </w:r>
            <w:r>
              <w:rPr>
                <w:bCs/>
                <w:sz w:val="28"/>
                <w:szCs w:val="28"/>
              </w:rPr>
              <w:t>, работ и услуг для государствен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0203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0013600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3.53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0300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0310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0310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2479900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Cs/>
                <w:sz w:val="28"/>
                <w:szCs w:val="28"/>
              </w:rPr>
              <w:t>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0310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2479900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Дорожное хозяйство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(дорожные фонды)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0409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2 022.11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Ремонт и содержание автомобильных дорог регионального и межмуниципального значения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0409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3150105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88.44</w:t>
            </w:r>
          </w:p>
        </w:tc>
      </w:tr>
      <w:tr w:rsidR="004C5D38" w:rsidRPr="00F50EF0" w:rsidTr="00F50EF0">
        <w:trPr>
          <w:trHeight w:val="102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Субсидии юридическим лицам (кроме г</w:t>
            </w:r>
            <w:r>
              <w:rPr>
                <w:bCs/>
                <w:sz w:val="28"/>
                <w:szCs w:val="28"/>
              </w:rPr>
              <w:t>осударственных учреждений) и фи</w:t>
            </w:r>
            <w:r w:rsidRPr="00F50EF0">
              <w:rPr>
                <w:bCs/>
                <w:sz w:val="28"/>
                <w:szCs w:val="28"/>
              </w:rPr>
              <w:t>зическим лицам - производителям товаров, работ и услуг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0409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3150105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810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88.44</w:t>
            </w:r>
          </w:p>
        </w:tc>
      </w:tr>
      <w:tr w:rsidR="004C5D38" w:rsidRPr="00F50EF0" w:rsidTr="00F50EF0">
        <w:trPr>
          <w:trHeight w:val="345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Долгосрочная  областная целевая программа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 xml:space="preserve">"Совершенствование и развитие сети автомобильных дорог общего  пользования в Смоленской области на 2013-2015 годы на проектирование и строительство  (реконструкцию) автомобильных дорог общего пользования местного значения с твердым покрытием до сельских населенных пунктов, не имеющих  круглосуточной связи с сетью автомобильных дорог общего пользования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0409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5225000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1 921.41</w:t>
            </w:r>
          </w:p>
        </w:tc>
      </w:tr>
      <w:tr w:rsidR="004C5D38" w:rsidRPr="00F50EF0" w:rsidTr="00F50EF0">
        <w:trPr>
          <w:trHeight w:val="198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 xml:space="preserve">Муниципальная долгосрочная целевая программа "Развитие автомобильных дорог местного значения и улично-дорожной сети на территории муниципального образования "Рославльский район" Смоленской области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0409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7954700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12.26</w:t>
            </w:r>
          </w:p>
        </w:tc>
      </w:tr>
      <w:tr w:rsidR="004C5D38" w:rsidRPr="00F50EF0" w:rsidTr="00F50EF0">
        <w:trPr>
          <w:trHeight w:val="178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Программа "Градостроительное планирование развития территорий. Комплексное развитие коммунальной инфраструктуры. Снижение административных барьеров при реализации проектов в сфере строительства.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0412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5240302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982.30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50EF0">
              <w:rPr>
                <w:bCs/>
                <w:sz w:val="28"/>
                <w:szCs w:val="28"/>
              </w:rPr>
              <w:t>рочие работы и услуги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0412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5240302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982.30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Другие вопросы в области национальной экономик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0412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F50EF0" w:rsidTr="00F50EF0">
        <w:trPr>
          <w:trHeight w:val="280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 xml:space="preserve">Долгосрочная муниципальная целевая программа "Градостроительное планирование развития территории Грязенятского сельского поселения Рославльского района Смоленской области на 2013-2015 годы. Комплексное развитие коммунальной инфраструктуры. Снижение административных  барьеров при реализации проектов в сфере строительства."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0412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7955200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товаров, работ и услуг для муниципальных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0412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7955200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F50EF0" w:rsidTr="00F50EF0">
        <w:trPr>
          <w:trHeight w:val="102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62.00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3510500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411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55.95</w:t>
            </w:r>
          </w:p>
        </w:tc>
      </w:tr>
      <w:tr w:rsidR="004C5D38" w:rsidRPr="00F50EF0" w:rsidTr="00F50EF0">
        <w:trPr>
          <w:trHeight w:val="153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Муниципальная долгосрочная целевая программа "Строительство шахтных кол</w:t>
            </w:r>
            <w:r>
              <w:rPr>
                <w:bCs/>
                <w:sz w:val="28"/>
                <w:szCs w:val="28"/>
              </w:rPr>
              <w:t>о</w:t>
            </w:r>
            <w:r w:rsidRPr="00F50EF0">
              <w:rPr>
                <w:bCs/>
                <w:sz w:val="28"/>
                <w:szCs w:val="28"/>
              </w:rPr>
              <w:t>дцев, расположенных на территории муниципального образования Рославльского района Смоленской области"2012-2013г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0502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7954800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540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6.05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148.24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50EF0">
              <w:rPr>
                <w:bCs/>
                <w:sz w:val="28"/>
                <w:szCs w:val="28"/>
              </w:rPr>
              <w:t>рочие работы и услуги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5058600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8.69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6000100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139.55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Cs/>
                <w:sz w:val="28"/>
                <w:szCs w:val="28"/>
              </w:rPr>
              <w:t>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6000100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107.40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Субсидии юридическим лицам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EF0">
              <w:rPr>
                <w:bCs/>
                <w:sz w:val="28"/>
                <w:szCs w:val="28"/>
              </w:rPr>
              <w:t>(кроме государственных учреждений) и физическим лицам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0503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6000100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810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32.15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50EF0">
              <w:rPr>
                <w:bCs/>
                <w:sz w:val="28"/>
                <w:szCs w:val="28"/>
              </w:rPr>
              <w:t>ысшее послевузовское профессиональное образования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5229700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9.50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50EF0">
              <w:rPr>
                <w:bCs/>
                <w:sz w:val="28"/>
                <w:szCs w:val="28"/>
              </w:rPr>
              <w:t>рочие работы и услуги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5229700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9.50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50EF0">
              <w:rPr>
                <w:bCs/>
                <w:sz w:val="28"/>
                <w:szCs w:val="28"/>
              </w:rPr>
              <w:t>ысшее послевузовское профессиональное образования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5229701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14.26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50EF0">
              <w:rPr>
                <w:bCs/>
                <w:sz w:val="28"/>
                <w:szCs w:val="28"/>
              </w:rPr>
              <w:t>рочие работы и услуги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0706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5229701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14.26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1004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F50EF0" w:rsidTr="00F50EF0">
        <w:trPr>
          <w:trHeight w:val="1530"/>
        </w:trPr>
        <w:tc>
          <w:tcPr>
            <w:tcW w:w="2593" w:type="pct"/>
          </w:tcPr>
          <w:p w:rsidR="004C5D38" w:rsidRPr="00F50EF0" w:rsidRDefault="004C5D38" w:rsidP="00F50EF0">
            <w:pPr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 находящихся по опекой(попечительством), не имеющих закрепленного жилого помещения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1004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5052102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0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 xml:space="preserve">Приобретение товаров, работ, услуг в пользу граждан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1004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5052102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323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Физическая культура и сп</w:t>
            </w:r>
            <w:r>
              <w:rPr>
                <w:bCs/>
                <w:sz w:val="28"/>
                <w:szCs w:val="28"/>
              </w:rPr>
              <w:t>о</w:t>
            </w:r>
            <w:r w:rsidRPr="00F50EF0">
              <w:rPr>
                <w:bCs/>
                <w:sz w:val="28"/>
                <w:szCs w:val="28"/>
              </w:rPr>
              <w:t>рт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1100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F50EF0" w:rsidTr="00F50EF0">
        <w:trPr>
          <w:trHeight w:val="25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1101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0000000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F50EF0" w:rsidTr="00F50EF0">
        <w:trPr>
          <w:trHeight w:val="765"/>
        </w:trPr>
        <w:tc>
          <w:tcPr>
            <w:tcW w:w="2593" w:type="pct"/>
          </w:tcPr>
          <w:p w:rsidR="004C5D38" w:rsidRPr="00F50EF0" w:rsidRDefault="004C5D38" w:rsidP="00F50EF0">
            <w:pPr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1101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5129700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1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000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F50EF0" w:rsidTr="00F50EF0">
        <w:trPr>
          <w:trHeight w:val="510"/>
        </w:trPr>
        <w:tc>
          <w:tcPr>
            <w:tcW w:w="2593" w:type="pct"/>
          </w:tcPr>
          <w:p w:rsidR="004C5D38" w:rsidRPr="00F50EF0" w:rsidRDefault="004C5D38" w:rsidP="00F50EF0">
            <w:pPr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Прочая закупка товаров</w:t>
            </w:r>
            <w:r>
              <w:rPr>
                <w:bCs/>
                <w:sz w:val="28"/>
                <w:szCs w:val="28"/>
              </w:rPr>
              <w:t>, работ и услуг для государствен</w:t>
            </w:r>
            <w:r w:rsidRPr="00F50EF0">
              <w:rPr>
                <w:bCs/>
                <w:sz w:val="28"/>
                <w:szCs w:val="28"/>
              </w:rPr>
              <w:t>ных нужд.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1101</w:t>
            </w:r>
          </w:p>
        </w:tc>
        <w:tc>
          <w:tcPr>
            <w:tcW w:w="630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5129700</w:t>
            </w:r>
          </w:p>
        </w:tc>
        <w:tc>
          <w:tcPr>
            <w:tcW w:w="506" w:type="pct"/>
            <w:noWrap/>
          </w:tcPr>
          <w:p w:rsidR="004C5D38" w:rsidRPr="00F50EF0" w:rsidRDefault="004C5D38" w:rsidP="00F50EF0">
            <w:pPr>
              <w:jc w:val="center"/>
              <w:outlineLvl w:val="2"/>
              <w:rPr>
                <w:sz w:val="28"/>
                <w:szCs w:val="28"/>
              </w:rPr>
            </w:pPr>
            <w:r w:rsidRPr="00F50EF0">
              <w:rPr>
                <w:sz w:val="28"/>
                <w:szCs w:val="28"/>
              </w:rPr>
              <w:t>244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F50EF0" w:rsidTr="00F50EF0">
        <w:trPr>
          <w:trHeight w:val="255"/>
        </w:trPr>
        <w:tc>
          <w:tcPr>
            <w:tcW w:w="4235" w:type="pct"/>
            <w:gridSpan w:val="4"/>
            <w:noWrap/>
            <w:vAlign w:val="bottom"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765" w:type="pct"/>
            <w:noWrap/>
          </w:tcPr>
          <w:p w:rsidR="004C5D38" w:rsidRPr="00F50EF0" w:rsidRDefault="004C5D38" w:rsidP="00F50EF0">
            <w:pPr>
              <w:jc w:val="right"/>
              <w:rPr>
                <w:bCs/>
                <w:sz w:val="28"/>
                <w:szCs w:val="28"/>
              </w:rPr>
            </w:pPr>
            <w:r w:rsidRPr="00F50EF0">
              <w:rPr>
                <w:bCs/>
                <w:sz w:val="28"/>
                <w:szCs w:val="28"/>
              </w:rPr>
              <w:t>6 505.20</w:t>
            </w:r>
          </w:p>
        </w:tc>
      </w:tr>
    </w:tbl>
    <w:p w:rsidR="004C5D38" w:rsidRPr="007B6F7A" w:rsidRDefault="004C5D38" w:rsidP="007B6F7A">
      <w:pPr>
        <w:jc w:val="center"/>
        <w:rPr>
          <w:sz w:val="28"/>
          <w:szCs w:val="28"/>
        </w:rPr>
      </w:pPr>
    </w:p>
    <w:p w:rsidR="004C5D38" w:rsidRDefault="004C5D38" w:rsidP="00D91C89">
      <w:pPr>
        <w:tabs>
          <w:tab w:val="left" w:pos="1905"/>
        </w:tabs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Default="004C5D38" w:rsidP="00C401FB">
      <w:pPr>
        <w:pStyle w:val="Heading4"/>
        <w:spacing w:before="0" w:after="0"/>
        <w:ind w:left="5040"/>
        <w:rPr>
          <w:b w:val="0"/>
          <w:bCs w:val="0"/>
          <w:iCs/>
        </w:rPr>
      </w:pPr>
    </w:p>
    <w:p w:rsidR="004C5D38" w:rsidRPr="00A979EB" w:rsidRDefault="004C5D38" w:rsidP="00C401FB">
      <w:pPr>
        <w:pStyle w:val="Heading4"/>
        <w:pageBreakBefore/>
        <w:spacing w:before="0" w:after="0"/>
        <w:ind w:left="5041"/>
        <w:rPr>
          <w:b w:val="0"/>
          <w:bCs w:val="0"/>
          <w:iCs/>
        </w:rPr>
      </w:pPr>
      <w:r w:rsidRPr="00A979EB">
        <w:rPr>
          <w:b w:val="0"/>
          <w:bCs w:val="0"/>
          <w:iCs/>
        </w:rPr>
        <w:t xml:space="preserve">Приложение  </w:t>
      </w:r>
      <w:r>
        <w:rPr>
          <w:b w:val="0"/>
          <w:bCs w:val="0"/>
          <w:iCs/>
        </w:rPr>
        <w:t>3</w:t>
      </w:r>
    </w:p>
    <w:p w:rsidR="004C5D38" w:rsidRPr="00A979EB" w:rsidRDefault="004C5D38" w:rsidP="00C401FB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к решению Совета депутатов </w:t>
      </w:r>
    </w:p>
    <w:p w:rsidR="004C5D38" w:rsidRPr="00A979EB" w:rsidRDefault="004C5D38" w:rsidP="00C401FB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Грязенятского сельского поселения</w:t>
      </w:r>
    </w:p>
    <w:p w:rsidR="004C5D38" w:rsidRPr="00A979EB" w:rsidRDefault="004C5D38" w:rsidP="00C401FB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Рославльского района </w:t>
      </w:r>
    </w:p>
    <w:p w:rsidR="004C5D38" w:rsidRPr="00A979EB" w:rsidRDefault="004C5D38" w:rsidP="00C401FB">
      <w:pPr>
        <w:ind w:left="5040"/>
        <w:rPr>
          <w:sz w:val="28"/>
          <w:szCs w:val="28"/>
        </w:rPr>
      </w:pPr>
      <w:r w:rsidRPr="00A979EB">
        <w:rPr>
          <w:sz w:val="28"/>
          <w:szCs w:val="28"/>
        </w:rPr>
        <w:t>Смоленской области</w:t>
      </w:r>
    </w:p>
    <w:p w:rsidR="004C5D38" w:rsidRPr="00A979EB" w:rsidRDefault="004C5D38" w:rsidP="00C401FB">
      <w:pPr>
        <w:tabs>
          <w:tab w:val="left" w:pos="8220"/>
        </w:tabs>
        <w:ind w:left="5040"/>
        <w:rPr>
          <w:sz w:val="28"/>
          <w:szCs w:val="28"/>
        </w:rPr>
      </w:pPr>
      <w:r w:rsidRPr="00A979EB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A979EB">
        <w:rPr>
          <w:sz w:val="28"/>
          <w:szCs w:val="28"/>
        </w:rPr>
        <w:t xml:space="preserve"> декабря 2013 года  № 2</w:t>
      </w:r>
      <w:r>
        <w:rPr>
          <w:sz w:val="28"/>
          <w:szCs w:val="28"/>
        </w:rPr>
        <w:t>4</w:t>
      </w:r>
    </w:p>
    <w:p w:rsidR="004C5D38" w:rsidRDefault="004C5D38" w:rsidP="00D91C89">
      <w:pPr>
        <w:tabs>
          <w:tab w:val="left" w:pos="1905"/>
        </w:tabs>
      </w:pPr>
    </w:p>
    <w:p w:rsidR="004C5D38" w:rsidRDefault="004C5D38" w:rsidP="00C401FB">
      <w:pPr>
        <w:tabs>
          <w:tab w:val="left" w:pos="1905"/>
        </w:tabs>
        <w:jc w:val="center"/>
        <w:rPr>
          <w:sz w:val="28"/>
          <w:szCs w:val="28"/>
        </w:rPr>
      </w:pPr>
      <w:r w:rsidRPr="00C401FB">
        <w:rPr>
          <w:sz w:val="28"/>
          <w:szCs w:val="28"/>
        </w:rPr>
        <w:t>Ведомственная структура расходов б</w:t>
      </w:r>
      <w:r>
        <w:rPr>
          <w:sz w:val="28"/>
          <w:szCs w:val="28"/>
        </w:rPr>
        <w:t>ю</w:t>
      </w:r>
      <w:r w:rsidRPr="00C401FB">
        <w:rPr>
          <w:sz w:val="28"/>
          <w:szCs w:val="28"/>
        </w:rPr>
        <w:t>джета Грязен</w:t>
      </w:r>
      <w:r>
        <w:rPr>
          <w:sz w:val="28"/>
          <w:szCs w:val="28"/>
        </w:rPr>
        <w:t>я</w:t>
      </w:r>
      <w:r w:rsidRPr="00C401FB">
        <w:rPr>
          <w:sz w:val="28"/>
          <w:szCs w:val="28"/>
        </w:rPr>
        <w:t>тского сельского поселения Рославльского района Смоленской области на 2013 год</w:t>
      </w:r>
    </w:p>
    <w:p w:rsidR="004C5D38" w:rsidRPr="00C401FB" w:rsidRDefault="004C5D38" w:rsidP="00C401FB">
      <w:pPr>
        <w:tabs>
          <w:tab w:val="left" w:pos="1905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4905"/>
        <w:gridCol w:w="958"/>
        <w:gridCol w:w="958"/>
        <w:gridCol w:w="1196"/>
        <w:gridCol w:w="958"/>
        <w:gridCol w:w="1446"/>
      </w:tblGrid>
      <w:tr w:rsidR="004C5D38" w:rsidRPr="00C401FB" w:rsidTr="00C401FB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C5D38" w:rsidRPr="00C401FB" w:rsidRDefault="004C5D38" w:rsidP="00C401FB">
            <w:pPr>
              <w:jc w:val="right"/>
            </w:pPr>
            <w:r w:rsidRPr="00C401FB">
              <w:t>тыс.руб.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ГРБС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Разд.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Ц.ст.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Расх.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vAlign w:val="center"/>
          </w:tcPr>
          <w:p w:rsidR="004C5D38" w:rsidRPr="00C401FB" w:rsidRDefault="004C5D38" w:rsidP="00C401FB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Сумма на 2013 год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Администрация Грязенятского сельского поселения Рославльского района  Смоленской области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6 505.20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1 353.40</w:t>
            </w:r>
          </w:p>
        </w:tc>
      </w:tr>
      <w:tr w:rsidR="004C5D38" w:rsidRPr="00C401FB" w:rsidTr="00C401FB">
        <w:trPr>
          <w:trHeight w:val="102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C401FB" w:rsidTr="00C401FB">
        <w:trPr>
          <w:trHeight w:val="27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0020300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0020300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121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353.00</w:t>
            </w:r>
          </w:p>
        </w:tc>
      </w:tr>
      <w:tr w:rsidR="004C5D38" w:rsidRPr="00C401FB" w:rsidTr="00C401FB">
        <w:trPr>
          <w:trHeight w:val="127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Депутаты представительного органа  муниципального образования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0021200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C401FB" w:rsidTr="00C401FB">
        <w:trPr>
          <w:trHeight w:val="102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Пособия и компенсации гражданам и иные социальные выплаты, кроме публично нормативных обязательств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0021200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321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47.57</w:t>
            </w:r>
          </w:p>
        </w:tc>
      </w:tr>
      <w:tr w:rsidR="004C5D38" w:rsidRPr="00C401FB" w:rsidTr="00C401FB">
        <w:trPr>
          <w:trHeight w:val="153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901.62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901.62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121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662.81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242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84.50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150.05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Уплата прочих налогов,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401FB">
              <w:rPr>
                <w:bCs/>
                <w:sz w:val="28"/>
                <w:szCs w:val="28"/>
              </w:rPr>
              <w:t>сборов и иных обязательных платежей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0020400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852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4.26</w:t>
            </w:r>
          </w:p>
        </w:tc>
      </w:tr>
      <w:tr w:rsidR="004C5D38" w:rsidRPr="00C401FB" w:rsidTr="00C401FB">
        <w:trPr>
          <w:trHeight w:val="114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10.48</w:t>
            </w:r>
          </w:p>
        </w:tc>
      </w:tr>
      <w:tr w:rsidR="004C5D38" w:rsidRPr="00C401FB" w:rsidTr="00C401FB">
        <w:trPr>
          <w:trHeight w:val="204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Грязенятского сельского поселения  в соответствии с заключенным соглашением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5280400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10.48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5280400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540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10.48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0700500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0700500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870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28.60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12.13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5210101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851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3.29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0920300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851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0.04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Уплата прочих налогов,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401FB">
              <w:rPr>
                <w:bCs/>
                <w:sz w:val="28"/>
                <w:szCs w:val="28"/>
              </w:rPr>
              <w:t>сборов и иных обязательных платежей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0920300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852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1.50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0113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0700500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870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7.30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36.90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36.90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0013600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36.90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0013600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121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23.92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0013600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242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9.45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0203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0013600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3.53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0300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0310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0310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2479900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0310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2479900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20.00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0409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2 022.11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Ремонт и содержание автомобильных   дорог регионального и межмуниципального значения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0409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3150105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88.44</w:t>
            </w:r>
          </w:p>
        </w:tc>
      </w:tr>
      <w:tr w:rsidR="004C5D38" w:rsidRPr="00C401FB" w:rsidTr="00C401FB">
        <w:trPr>
          <w:trHeight w:val="102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Субсидии юридич</w:t>
            </w:r>
            <w:r>
              <w:rPr>
                <w:bCs/>
                <w:sz w:val="28"/>
                <w:szCs w:val="28"/>
              </w:rPr>
              <w:t>е</w:t>
            </w:r>
            <w:r w:rsidRPr="00C401FB">
              <w:rPr>
                <w:bCs/>
                <w:sz w:val="28"/>
                <w:szCs w:val="28"/>
              </w:rPr>
              <w:t>ским лицам (кроме гос</w:t>
            </w:r>
            <w:r>
              <w:rPr>
                <w:bCs/>
                <w:sz w:val="28"/>
                <w:szCs w:val="28"/>
              </w:rPr>
              <w:t>ударственных учреждений ) и физи</w:t>
            </w:r>
            <w:r w:rsidRPr="00C401FB">
              <w:rPr>
                <w:bCs/>
                <w:sz w:val="28"/>
                <w:szCs w:val="28"/>
              </w:rPr>
              <w:t>ческим лицам- производителям  товаров работ и услуг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0409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3150105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810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88.44</w:t>
            </w:r>
          </w:p>
        </w:tc>
      </w:tr>
      <w:tr w:rsidR="004C5D38" w:rsidRPr="00C401FB" w:rsidTr="00C401FB">
        <w:trPr>
          <w:trHeight w:val="331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Долгосрочная  областная целевая программа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401FB">
              <w:rPr>
                <w:bCs/>
                <w:sz w:val="28"/>
                <w:szCs w:val="28"/>
              </w:rPr>
              <w:t xml:space="preserve">"Совершенствование и развитие сети автомобильных дорог общего  пользования в Смоленской области на 2013-2015 годы на проектирование и строительство  (реконструкцию) автомобильных дорог общего пользования местного значения с твердым покрытием до сельских населенных пунктов, не имеющих  круглосуточной связи с сетью автомобильных дорог общего пользования 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0409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5225000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1 921.41</w:t>
            </w:r>
          </w:p>
        </w:tc>
      </w:tr>
      <w:tr w:rsidR="004C5D38" w:rsidRPr="00C401FB" w:rsidTr="00C401FB">
        <w:trPr>
          <w:trHeight w:val="178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Муниципальная долгосрочная целевая программа "Развитие а</w:t>
            </w:r>
            <w:r>
              <w:rPr>
                <w:bCs/>
                <w:sz w:val="28"/>
                <w:szCs w:val="28"/>
              </w:rPr>
              <w:t>в</w:t>
            </w:r>
            <w:r w:rsidRPr="00C401FB">
              <w:rPr>
                <w:bCs/>
                <w:sz w:val="28"/>
                <w:szCs w:val="28"/>
              </w:rPr>
              <w:t>томобильных дорог местного значения и уличной дорожной сети на территории муниц</w:t>
            </w:r>
            <w:r>
              <w:rPr>
                <w:bCs/>
                <w:sz w:val="28"/>
                <w:szCs w:val="28"/>
              </w:rPr>
              <w:t>и</w:t>
            </w:r>
            <w:r w:rsidRPr="00C401FB">
              <w:rPr>
                <w:bCs/>
                <w:sz w:val="28"/>
                <w:szCs w:val="28"/>
              </w:rPr>
              <w:t>пального образования  "Рославльский район Смолен</w:t>
            </w:r>
            <w:r>
              <w:rPr>
                <w:bCs/>
                <w:sz w:val="28"/>
                <w:szCs w:val="28"/>
              </w:rPr>
              <w:t>с</w:t>
            </w:r>
            <w:r w:rsidRPr="00C401FB">
              <w:rPr>
                <w:bCs/>
                <w:sz w:val="28"/>
                <w:szCs w:val="28"/>
              </w:rPr>
              <w:t>кой области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0409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7954700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12.26</w:t>
            </w:r>
          </w:p>
        </w:tc>
      </w:tr>
      <w:tr w:rsidR="004C5D38" w:rsidRPr="00C401FB" w:rsidTr="00C401FB">
        <w:trPr>
          <w:trHeight w:val="178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Программа "Градостроительное планирование развития территорий. Комплексное развитие коммунальной инфраструктуры. Снижение административных барьеров при реализации проектов в сфере строительства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0412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5240302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982.30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0412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5240302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982.30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0412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C401FB" w:rsidTr="00C401FB">
        <w:trPr>
          <w:trHeight w:val="280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Долгосрочная муниципальная целевая программа "Градостроительное пла</w:t>
            </w:r>
            <w:r>
              <w:rPr>
                <w:bCs/>
                <w:sz w:val="28"/>
                <w:szCs w:val="28"/>
              </w:rPr>
              <w:t>нирование развития территории  Г</w:t>
            </w:r>
            <w:r w:rsidRPr="00C401FB">
              <w:rPr>
                <w:bCs/>
                <w:sz w:val="28"/>
                <w:szCs w:val="28"/>
              </w:rPr>
              <w:t>рязенятского сельского поселения  Рославльского района Смоленской области на 2013-2015 годы. Комплексное развитие коммунальной инфраструктуры. Снижение административных барьеров при реализации проектов в сфере строительства."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0412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7955200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0412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7955200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62.30</w:t>
            </w:r>
          </w:p>
        </w:tc>
      </w:tr>
      <w:tr w:rsidR="004C5D38" w:rsidRPr="00C401FB" w:rsidTr="00C401FB">
        <w:trPr>
          <w:trHeight w:val="102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62.00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3510500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411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55.95</w:t>
            </w:r>
          </w:p>
        </w:tc>
      </w:tr>
      <w:tr w:rsidR="004C5D38" w:rsidRPr="00C401FB" w:rsidTr="00C401FB">
        <w:trPr>
          <w:trHeight w:val="172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Муниципальная долгосрочная целевая программа "Строительство шахтных кол</w:t>
            </w:r>
            <w:r>
              <w:rPr>
                <w:bCs/>
                <w:sz w:val="28"/>
                <w:szCs w:val="28"/>
              </w:rPr>
              <w:t>о</w:t>
            </w:r>
            <w:r w:rsidRPr="00C401FB">
              <w:rPr>
                <w:bCs/>
                <w:sz w:val="28"/>
                <w:szCs w:val="28"/>
              </w:rPr>
              <w:t>дцев, расположенных на территории муниципального образования Рославльского района Смоленской области"2012-2013г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0502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7954800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540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6.05</w:t>
            </w:r>
          </w:p>
        </w:tc>
      </w:tr>
      <w:tr w:rsidR="004C5D38" w:rsidRPr="00C401FB" w:rsidTr="00C401FB">
        <w:trPr>
          <w:trHeight w:val="232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5058600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8.69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139.55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6000100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139.55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6000100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107.40</w:t>
            </w:r>
          </w:p>
        </w:tc>
      </w:tr>
      <w:tr w:rsidR="004C5D38" w:rsidRPr="00C401FB" w:rsidTr="00C401FB">
        <w:trPr>
          <w:trHeight w:val="102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Субсидии юридическим лицам(кроме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0503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6000100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810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32.15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Высшее послевузовское профессиональное образование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5229700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9.50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5229700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9.50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Высшее послевузовское профессиональное образование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5229701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14.26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0706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5229701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14.26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1004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C401FB" w:rsidTr="00C401FB">
        <w:trPr>
          <w:trHeight w:val="153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1004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5052102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Приобретение товаров, работ услуг в пользу граждан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1004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5052102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323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1 784.19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1100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0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C401FB" w:rsidTr="00C401FB">
        <w:trPr>
          <w:trHeight w:val="30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1101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0000000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1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C401FB" w:rsidTr="00C401FB">
        <w:trPr>
          <w:trHeight w:val="765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1101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5129700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2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000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2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C401FB" w:rsidTr="00C401FB">
        <w:trPr>
          <w:trHeight w:val="510"/>
        </w:trPr>
        <w:tc>
          <w:tcPr>
            <w:tcW w:w="2354" w:type="pct"/>
            <w:tcBorders>
              <w:right w:val="single" w:sz="4" w:space="0" w:color="auto"/>
            </w:tcBorders>
          </w:tcPr>
          <w:p w:rsidR="004C5D38" w:rsidRPr="00C401FB" w:rsidRDefault="004C5D38" w:rsidP="00FB1DFD">
            <w:pPr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930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1101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5129700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C5D38" w:rsidRPr="00C401FB" w:rsidRDefault="004C5D38" w:rsidP="00FB1DFD">
            <w:pPr>
              <w:jc w:val="center"/>
              <w:outlineLvl w:val="3"/>
              <w:rPr>
                <w:sz w:val="28"/>
                <w:szCs w:val="28"/>
              </w:rPr>
            </w:pPr>
            <w:r w:rsidRPr="00C401FB">
              <w:rPr>
                <w:sz w:val="28"/>
                <w:szCs w:val="28"/>
              </w:rPr>
              <w:t>244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outlineLvl w:val="3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10.00</w:t>
            </w:r>
          </w:p>
        </w:tc>
      </w:tr>
      <w:tr w:rsidR="004C5D38" w:rsidRPr="00C401FB" w:rsidTr="00C401FB">
        <w:trPr>
          <w:trHeight w:val="300"/>
        </w:trPr>
        <w:tc>
          <w:tcPr>
            <w:tcW w:w="4306" w:type="pct"/>
            <w:gridSpan w:val="5"/>
            <w:tcBorders>
              <w:right w:val="single" w:sz="4" w:space="0" w:color="auto"/>
            </w:tcBorders>
            <w:noWrap/>
            <w:vAlign w:val="bottom"/>
          </w:tcPr>
          <w:p w:rsidR="004C5D38" w:rsidRPr="00C401FB" w:rsidRDefault="004C5D38" w:rsidP="00FB1DFD">
            <w:pPr>
              <w:jc w:val="right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694" w:type="pct"/>
            <w:tcBorders>
              <w:left w:val="single" w:sz="4" w:space="0" w:color="auto"/>
            </w:tcBorders>
            <w:noWrap/>
          </w:tcPr>
          <w:p w:rsidR="004C5D38" w:rsidRPr="00C401FB" w:rsidRDefault="004C5D38" w:rsidP="00FB1DFD">
            <w:pPr>
              <w:jc w:val="right"/>
              <w:rPr>
                <w:bCs/>
                <w:sz w:val="28"/>
                <w:szCs w:val="28"/>
              </w:rPr>
            </w:pPr>
            <w:r w:rsidRPr="00C401FB">
              <w:rPr>
                <w:bCs/>
                <w:sz w:val="28"/>
                <w:szCs w:val="28"/>
              </w:rPr>
              <w:t>6 505.20</w:t>
            </w:r>
          </w:p>
        </w:tc>
      </w:tr>
    </w:tbl>
    <w:p w:rsidR="004C5D38" w:rsidRPr="00D91C89" w:rsidRDefault="004C5D38" w:rsidP="00D91C89">
      <w:pPr>
        <w:tabs>
          <w:tab w:val="left" w:pos="1905"/>
        </w:tabs>
      </w:pPr>
    </w:p>
    <w:sectPr w:rsidR="004C5D38" w:rsidRPr="00D91C89" w:rsidSect="00FB1D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38" w:rsidRDefault="004C5D38" w:rsidP="002F2D25">
      <w:r>
        <w:separator/>
      </w:r>
    </w:p>
  </w:endnote>
  <w:endnote w:type="continuationSeparator" w:id="1">
    <w:p w:rsidR="004C5D38" w:rsidRDefault="004C5D38" w:rsidP="002F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38" w:rsidRDefault="004C5D38" w:rsidP="002F2D25">
      <w:r>
        <w:separator/>
      </w:r>
    </w:p>
  </w:footnote>
  <w:footnote w:type="continuationSeparator" w:id="1">
    <w:p w:rsidR="004C5D38" w:rsidRDefault="004C5D38" w:rsidP="002F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46D9"/>
    <w:multiLevelType w:val="hybridMultilevel"/>
    <w:tmpl w:val="505C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31"/>
    <w:rsid w:val="000007CC"/>
    <w:rsid w:val="00000825"/>
    <w:rsid w:val="00000AF2"/>
    <w:rsid w:val="000017F5"/>
    <w:rsid w:val="00001B0D"/>
    <w:rsid w:val="000024CE"/>
    <w:rsid w:val="000052CC"/>
    <w:rsid w:val="0001017B"/>
    <w:rsid w:val="000126A8"/>
    <w:rsid w:val="000126AE"/>
    <w:rsid w:val="000150AF"/>
    <w:rsid w:val="00015396"/>
    <w:rsid w:val="0002183B"/>
    <w:rsid w:val="00021BD9"/>
    <w:rsid w:val="00021ED9"/>
    <w:rsid w:val="00022435"/>
    <w:rsid w:val="00022E43"/>
    <w:rsid w:val="00023476"/>
    <w:rsid w:val="000253D6"/>
    <w:rsid w:val="00026C46"/>
    <w:rsid w:val="0003064C"/>
    <w:rsid w:val="000313FE"/>
    <w:rsid w:val="000314D1"/>
    <w:rsid w:val="0003555A"/>
    <w:rsid w:val="000357E0"/>
    <w:rsid w:val="0003626F"/>
    <w:rsid w:val="000365A1"/>
    <w:rsid w:val="00036CCF"/>
    <w:rsid w:val="00037858"/>
    <w:rsid w:val="00037D60"/>
    <w:rsid w:val="00045304"/>
    <w:rsid w:val="000467DD"/>
    <w:rsid w:val="00050B5C"/>
    <w:rsid w:val="00051694"/>
    <w:rsid w:val="00053C10"/>
    <w:rsid w:val="00055C8D"/>
    <w:rsid w:val="00056EA8"/>
    <w:rsid w:val="000603EB"/>
    <w:rsid w:val="00062BA9"/>
    <w:rsid w:val="00064A53"/>
    <w:rsid w:val="00065EF1"/>
    <w:rsid w:val="00070EAE"/>
    <w:rsid w:val="00071BCB"/>
    <w:rsid w:val="0007365F"/>
    <w:rsid w:val="00074DA8"/>
    <w:rsid w:val="000769FE"/>
    <w:rsid w:val="00077889"/>
    <w:rsid w:val="000805AB"/>
    <w:rsid w:val="00080F02"/>
    <w:rsid w:val="0008102E"/>
    <w:rsid w:val="000812D2"/>
    <w:rsid w:val="00081F3C"/>
    <w:rsid w:val="00082C8A"/>
    <w:rsid w:val="0008334F"/>
    <w:rsid w:val="00083668"/>
    <w:rsid w:val="00085B1F"/>
    <w:rsid w:val="00090591"/>
    <w:rsid w:val="0009172C"/>
    <w:rsid w:val="000946C0"/>
    <w:rsid w:val="00095141"/>
    <w:rsid w:val="000953E3"/>
    <w:rsid w:val="00096DD0"/>
    <w:rsid w:val="000977AC"/>
    <w:rsid w:val="000A07DF"/>
    <w:rsid w:val="000A245D"/>
    <w:rsid w:val="000A48BB"/>
    <w:rsid w:val="000A5100"/>
    <w:rsid w:val="000A55CB"/>
    <w:rsid w:val="000A6F17"/>
    <w:rsid w:val="000A7EE6"/>
    <w:rsid w:val="000B31E7"/>
    <w:rsid w:val="000B38BA"/>
    <w:rsid w:val="000B45BB"/>
    <w:rsid w:val="000B46DE"/>
    <w:rsid w:val="000B4FEC"/>
    <w:rsid w:val="000B5233"/>
    <w:rsid w:val="000B5B4B"/>
    <w:rsid w:val="000B672B"/>
    <w:rsid w:val="000C0EE0"/>
    <w:rsid w:val="000C23FA"/>
    <w:rsid w:val="000C24CE"/>
    <w:rsid w:val="000C34AB"/>
    <w:rsid w:val="000C5A3A"/>
    <w:rsid w:val="000D3DF2"/>
    <w:rsid w:val="000D4476"/>
    <w:rsid w:val="000D4C37"/>
    <w:rsid w:val="000D523B"/>
    <w:rsid w:val="000D7502"/>
    <w:rsid w:val="000E2A3D"/>
    <w:rsid w:val="000E3E1C"/>
    <w:rsid w:val="000E473D"/>
    <w:rsid w:val="000F490E"/>
    <w:rsid w:val="000F4F93"/>
    <w:rsid w:val="000F5BF4"/>
    <w:rsid w:val="000F5E58"/>
    <w:rsid w:val="000F7B01"/>
    <w:rsid w:val="00101EA0"/>
    <w:rsid w:val="00106392"/>
    <w:rsid w:val="00106ABB"/>
    <w:rsid w:val="00107BD1"/>
    <w:rsid w:val="00110038"/>
    <w:rsid w:val="00110478"/>
    <w:rsid w:val="00110BF5"/>
    <w:rsid w:val="00113680"/>
    <w:rsid w:val="001142EE"/>
    <w:rsid w:val="00114403"/>
    <w:rsid w:val="001148F6"/>
    <w:rsid w:val="00114A28"/>
    <w:rsid w:val="00114C47"/>
    <w:rsid w:val="001179D9"/>
    <w:rsid w:val="0012156E"/>
    <w:rsid w:val="001217B8"/>
    <w:rsid w:val="00122D7E"/>
    <w:rsid w:val="0013415C"/>
    <w:rsid w:val="00135D00"/>
    <w:rsid w:val="00135ECA"/>
    <w:rsid w:val="00135F9A"/>
    <w:rsid w:val="00140B44"/>
    <w:rsid w:val="001460F2"/>
    <w:rsid w:val="00147A57"/>
    <w:rsid w:val="001513EB"/>
    <w:rsid w:val="0015247B"/>
    <w:rsid w:val="001551D0"/>
    <w:rsid w:val="00156733"/>
    <w:rsid w:val="001576FD"/>
    <w:rsid w:val="00157B52"/>
    <w:rsid w:val="00157F33"/>
    <w:rsid w:val="00160885"/>
    <w:rsid w:val="001640A0"/>
    <w:rsid w:val="00164BA1"/>
    <w:rsid w:val="00166FD8"/>
    <w:rsid w:val="001702D3"/>
    <w:rsid w:val="00170F02"/>
    <w:rsid w:val="00174F24"/>
    <w:rsid w:val="001764C2"/>
    <w:rsid w:val="001773E7"/>
    <w:rsid w:val="00177BCB"/>
    <w:rsid w:val="00177CAC"/>
    <w:rsid w:val="00181681"/>
    <w:rsid w:val="001847F1"/>
    <w:rsid w:val="00185094"/>
    <w:rsid w:val="001852BA"/>
    <w:rsid w:val="00191B9A"/>
    <w:rsid w:val="00192220"/>
    <w:rsid w:val="0019274C"/>
    <w:rsid w:val="001939D7"/>
    <w:rsid w:val="00195B6D"/>
    <w:rsid w:val="001966D8"/>
    <w:rsid w:val="001976A0"/>
    <w:rsid w:val="00197B4D"/>
    <w:rsid w:val="001A302E"/>
    <w:rsid w:val="001A7C70"/>
    <w:rsid w:val="001A7F62"/>
    <w:rsid w:val="001B030C"/>
    <w:rsid w:val="001B0CDE"/>
    <w:rsid w:val="001B2BC1"/>
    <w:rsid w:val="001B34FF"/>
    <w:rsid w:val="001B3E0C"/>
    <w:rsid w:val="001C0AEE"/>
    <w:rsid w:val="001C1C1C"/>
    <w:rsid w:val="001C20D0"/>
    <w:rsid w:val="001C35FC"/>
    <w:rsid w:val="001C3BC9"/>
    <w:rsid w:val="001C4F94"/>
    <w:rsid w:val="001C4FAF"/>
    <w:rsid w:val="001C6355"/>
    <w:rsid w:val="001C6891"/>
    <w:rsid w:val="001C6D91"/>
    <w:rsid w:val="001C6E7B"/>
    <w:rsid w:val="001D0BB1"/>
    <w:rsid w:val="001D6B1D"/>
    <w:rsid w:val="001E0E20"/>
    <w:rsid w:val="001E1574"/>
    <w:rsid w:val="001E2A15"/>
    <w:rsid w:val="001E39A4"/>
    <w:rsid w:val="001E5DB6"/>
    <w:rsid w:val="001E6EB7"/>
    <w:rsid w:val="001E7B0C"/>
    <w:rsid w:val="001F424F"/>
    <w:rsid w:val="001F4E23"/>
    <w:rsid w:val="001F4FAA"/>
    <w:rsid w:val="002047BF"/>
    <w:rsid w:val="0020552F"/>
    <w:rsid w:val="00205E32"/>
    <w:rsid w:val="002065DE"/>
    <w:rsid w:val="00207962"/>
    <w:rsid w:val="002137F6"/>
    <w:rsid w:val="002143E2"/>
    <w:rsid w:val="00214460"/>
    <w:rsid w:val="0021616E"/>
    <w:rsid w:val="00216AFB"/>
    <w:rsid w:val="0021760F"/>
    <w:rsid w:val="00220E62"/>
    <w:rsid w:val="00221ABF"/>
    <w:rsid w:val="0022411E"/>
    <w:rsid w:val="00225E20"/>
    <w:rsid w:val="002276DF"/>
    <w:rsid w:val="002329A5"/>
    <w:rsid w:val="002341DD"/>
    <w:rsid w:val="0023594F"/>
    <w:rsid w:val="00237E94"/>
    <w:rsid w:val="002442CA"/>
    <w:rsid w:val="0024704A"/>
    <w:rsid w:val="00247E4F"/>
    <w:rsid w:val="00251689"/>
    <w:rsid w:val="0025474E"/>
    <w:rsid w:val="002548A6"/>
    <w:rsid w:val="00254DCE"/>
    <w:rsid w:val="00255D63"/>
    <w:rsid w:val="00255FD2"/>
    <w:rsid w:val="002572E6"/>
    <w:rsid w:val="00260701"/>
    <w:rsid w:val="002616BD"/>
    <w:rsid w:val="00261D29"/>
    <w:rsid w:val="002630EF"/>
    <w:rsid w:val="00263A2B"/>
    <w:rsid w:val="00263C3B"/>
    <w:rsid w:val="00264701"/>
    <w:rsid w:val="00265182"/>
    <w:rsid w:val="00266D01"/>
    <w:rsid w:val="002737C6"/>
    <w:rsid w:val="002745F3"/>
    <w:rsid w:val="00274697"/>
    <w:rsid w:val="00276F09"/>
    <w:rsid w:val="00277DB8"/>
    <w:rsid w:val="00281836"/>
    <w:rsid w:val="00281B6A"/>
    <w:rsid w:val="00283800"/>
    <w:rsid w:val="00283F12"/>
    <w:rsid w:val="00285789"/>
    <w:rsid w:val="00290D06"/>
    <w:rsid w:val="00291FCD"/>
    <w:rsid w:val="00292E11"/>
    <w:rsid w:val="0029639D"/>
    <w:rsid w:val="00296439"/>
    <w:rsid w:val="0029750F"/>
    <w:rsid w:val="00297E66"/>
    <w:rsid w:val="002A0C8E"/>
    <w:rsid w:val="002A1322"/>
    <w:rsid w:val="002A2228"/>
    <w:rsid w:val="002A2A9C"/>
    <w:rsid w:val="002A67B8"/>
    <w:rsid w:val="002A7F90"/>
    <w:rsid w:val="002B021A"/>
    <w:rsid w:val="002B223A"/>
    <w:rsid w:val="002B2C08"/>
    <w:rsid w:val="002B3E7A"/>
    <w:rsid w:val="002B4510"/>
    <w:rsid w:val="002C05D1"/>
    <w:rsid w:val="002C281F"/>
    <w:rsid w:val="002C3F1C"/>
    <w:rsid w:val="002C5ECD"/>
    <w:rsid w:val="002C62B1"/>
    <w:rsid w:val="002D065D"/>
    <w:rsid w:val="002D2096"/>
    <w:rsid w:val="002D3BE4"/>
    <w:rsid w:val="002D3F23"/>
    <w:rsid w:val="002D42F2"/>
    <w:rsid w:val="002D5C8A"/>
    <w:rsid w:val="002D6FEE"/>
    <w:rsid w:val="002D79CB"/>
    <w:rsid w:val="002E4037"/>
    <w:rsid w:val="002E465F"/>
    <w:rsid w:val="002E4ACE"/>
    <w:rsid w:val="002E5588"/>
    <w:rsid w:val="002E63A9"/>
    <w:rsid w:val="002E6A22"/>
    <w:rsid w:val="002E71FE"/>
    <w:rsid w:val="002F02C7"/>
    <w:rsid w:val="002F037B"/>
    <w:rsid w:val="002F07D6"/>
    <w:rsid w:val="002F1B59"/>
    <w:rsid w:val="002F2B72"/>
    <w:rsid w:val="002F2D25"/>
    <w:rsid w:val="002F33C3"/>
    <w:rsid w:val="002F3845"/>
    <w:rsid w:val="002F3B58"/>
    <w:rsid w:val="002F4169"/>
    <w:rsid w:val="002F489C"/>
    <w:rsid w:val="002F5155"/>
    <w:rsid w:val="002F5347"/>
    <w:rsid w:val="00302245"/>
    <w:rsid w:val="0030277E"/>
    <w:rsid w:val="00302F38"/>
    <w:rsid w:val="00303543"/>
    <w:rsid w:val="00304199"/>
    <w:rsid w:val="0030464A"/>
    <w:rsid w:val="00304657"/>
    <w:rsid w:val="003074FA"/>
    <w:rsid w:val="00307D5B"/>
    <w:rsid w:val="00310942"/>
    <w:rsid w:val="003165C0"/>
    <w:rsid w:val="00320A17"/>
    <w:rsid w:val="00321A50"/>
    <w:rsid w:val="00321D2C"/>
    <w:rsid w:val="003246FD"/>
    <w:rsid w:val="00324796"/>
    <w:rsid w:val="00327726"/>
    <w:rsid w:val="00331141"/>
    <w:rsid w:val="00331944"/>
    <w:rsid w:val="003324FB"/>
    <w:rsid w:val="00332C97"/>
    <w:rsid w:val="00333019"/>
    <w:rsid w:val="00337117"/>
    <w:rsid w:val="0034059C"/>
    <w:rsid w:val="00340C4F"/>
    <w:rsid w:val="00341816"/>
    <w:rsid w:val="00343ACC"/>
    <w:rsid w:val="00345AAC"/>
    <w:rsid w:val="00346BCC"/>
    <w:rsid w:val="003470FC"/>
    <w:rsid w:val="00347308"/>
    <w:rsid w:val="00347991"/>
    <w:rsid w:val="00350E87"/>
    <w:rsid w:val="003532AC"/>
    <w:rsid w:val="00353AF8"/>
    <w:rsid w:val="00354475"/>
    <w:rsid w:val="00355E47"/>
    <w:rsid w:val="0035687E"/>
    <w:rsid w:val="003570B0"/>
    <w:rsid w:val="003608E5"/>
    <w:rsid w:val="0036100D"/>
    <w:rsid w:val="00361621"/>
    <w:rsid w:val="00363777"/>
    <w:rsid w:val="00367E25"/>
    <w:rsid w:val="0037015C"/>
    <w:rsid w:val="00370625"/>
    <w:rsid w:val="00370BD9"/>
    <w:rsid w:val="0037133D"/>
    <w:rsid w:val="00371E2A"/>
    <w:rsid w:val="00372EFA"/>
    <w:rsid w:val="003749D3"/>
    <w:rsid w:val="003771BE"/>
    <w:rsid w:val="003779A0"/>
    <w:rsid w:val="0038123D"/>
    <w:rsid w:val="003843D3"/>
    <w:rsid w:val="00384797"/>
    <w:rsid w:val="003849F0"/>
    <w:rsid w:val="0038679D"/>
    <w:rsid w:val="00386CC6"/>
    <w:rsid w:val="00391137"/>
    <w:rsid w:val="00391CDC"/>
    <w:rsid w:val="00392AEB"/>
    <w:rsid w:val="003965C3"/>
    <w:rsid w:val="00396990"/>
    <w:rsid w:val="003A0AEE"/>
    <w:rsid w:val="003A137B"/>
    <w:rsid w:val="003A2ED4"/>
    <w:rsid w:val="003A429F"/>
    <w:rsid w:val="003A48DC"/>
    <w:rsid w:val="003A4B0E"/>
    <w:rsid w:val="003A52FF"/>
    <w:rsid w:val="003A5C08"/>
    <w:rsid w:val="003B080A"/>
    <w:rsid w:val="003B0DE1"/>
    <w:rsid w:val="003B1440"/>
    <w:rsid w:val="003B1454"/>
    <w:rsid w:val="003B2122"/>
    <w:rsid w:val="003B4F9C"/>
    <w:rsid w:val="003B5BF3"/>
    <w:rsid w:val="003B612E"/>
    <w:rsid w:val="003B621F"/>
    <w:rsid w:val="003C06AC"/>
    <w:rsid w:val="003C107B"/>
    <w:rsid w:val="003C17EB"/>
    <w:rsid w:val="003C2B28"/>
    <w:rsid w:val="003C426B"/>
    <w:rsid w:val="003C43E2"/>
    <w:rsid w:val="003C44C7"/>
    <w:rsid w:val="003C76BF"/>
    <w:rsid w:val="003D1BA8"/>
    <w:rsid w:val="003D3C73"/>
    <w:rsid w:val="003D5DAA"/>
    <w:rsid w:val="003D6E22"/>
    <w:rsid w:val="003E0B1E"/>
    <w:rsid w:val="003E2118"/>
    <w:rsid w:val="003E3A69"/>
    <w:rsid w:val="003E6791"/>
    <w:rsid w:val="003E6CAE"/>
    <w:rsid w:val="003E7422"/>
    <w:rsid w:val="003F255F"/>
    <w:rsid w:val="003F30C8"/>
    <w:rsid w:val="003F47B7"/>
    <w:rsid w:val="003F5281"/>
    <w:rsid w:val="003F57E9"/>
    <w:rsid w:val="003F5D90"/>
    <w:rsid w:val="003F64DA"/>
    <w:rsid w:val="003F7236"/>
    <w:rsid w:val="003F7D76"/>
    <w:rsid w:val="003F7DCE"/>
    <w:rsid w:val="0040149D"/>
    <w:rsid w:val="00402A30"/>
    <w:rsid w:val="00404FBC"/>
    <w:rsid w:val="00406053"/>
    <w:rsid w:val="00411449"/>
    <w:rsid w:val="004131BB"/>
    <w:rsid w:val="004140C5"/>
    <w:rsid w:val="00415D28"/>
    <w:rsid w:val="0041730C"/>
    <w:rsid w:val="0042079D"/>
    <w:rsid w:val="00420E5B"/>
    <w:rsid w:val="00422348"/>
    <w:rsid w:val="00424B34"/>
    <w:rsid w:val="004279C1"/>
    <w:rsid w:val="00427E1E"/>
    <w:rsid w:val="0043008A"/>
    <w:rsid w:val="004316DC"/>
    <w:rsid w:val="00432665"/>
    <w:rsid w:val="00434DD8"/>
    <w:rsid w:val="00434F48"/>
    <w:rsid w:val="00437928"/>
    <w:rsid w:val="00437991"/>
    <w:rsid w:val="00437E84"/>
    <w:rsid w:val="004428F1"/>
    <w:rsid w:val="004435E7"/>
    <w:rsid w:val="004442E8"/>
    <w:rsid w:val="0044482D"/>
    <w:rsid w:val="00445C67"/>
    <w:rsid w:val="0044616B"/>
    <w:rsid w:val="00450DDE"/>
    <w:rsid w:val="00451B24"/>
    <w:rsid w:val="00451FF6"/>
    <w:rsid w:val="004521F0"/>
    <w:rsid w:val="004528F1"/>
    <w:rsid w:val="0045388C"/>
    <w:rsid w:val="00460262"/>
    <w:rsid w:val="004607EA"/>
    <w:rsid w:val="004642E9"/>
    <w:rsid w:val="00464622"/>
    <w:rsid w:val="00464AEF"/>
    <w:rsid w:val="00467DEC"/>
    <w:rsid w:val="00470CC1"/>
    <w:rsid w:val="00473037"/>
    <w:rsid w:val="00473405"/>
    <w:rsid w:val="00473463"/>
    <w:rsid w:val="004735FF"/>
    <w:rsid w:val="00473FBB"/>
    <w:rsid w:val="00474703"/>
    <w:rsid w:val="00475643"/>
    <w:rsid w:val="00482449"/>
    <w:rsid w:val="00482AA4"/>
    <w:rsid w:val="004838B9"/>
    <w:rsid w:val="00483BC2"/>
    <w:rsid w:val="004857BA"/>
    <w:rsid w:val="00487FF7"/>
    <w:rsid w:val="0049088B"/>
    <w:rsid w:val="00491846"/>
    <w:rsid w:val="004928A4"/>
    <w:rsid w:val="00492C01"/>
    <w:rsid w:val="00493689"/>
    <w:rsid w:val="004945E2"/>
    <w:rsid w:val="00496838"/>
    <w:rsid w:val="00496CE8"/>
    <w:rsid w:val="004A0C45"/>
    <w:rsid w:val="004A76E7"/>
    <w:rsid w:val="004B001D"/>
    <w:rsid w:val="004B0048"/>
    <w:rsid w:val="004B026B"/>
    <w:rsid w:val="004B0F78"/>
    <w:rsid w:val="004B2955"/>
    <w:rsid w:val="004B3849"/>
    <w:rsid w:val="004B3852"/>
    <w:rsid w:val="004B44CE"/>
    <w:rsid w:val="004B4C85"/>
    <w:rsid w:val="004B5848"/>
    <w:rsid w:val="004B6EBA"/>
    <w:rsid w:val="004C351E"/>
    <w:rsid w:val="004C4C16"/>
    <w:rsid w:val="004C5136"/>
    <w:rsid w:val="004C5D38"/>
    <w:rsid w:val="004C7A41"/>
    <w:rsid w:val="004C7ED1"/>
    <w:rsid w:val="004D0A9A"/>
    <w:rsid w:val="004D2222"/>
    <w:rsid w:val="004D2868"/>
    <w:rsid w:val="004D2F10"/>
    <w:rsid w:val="004D4089"/>
    <w:rsid w:val="004D56B3"/>
    <w:rsid w:val="004D5E0A"/>
    <w:rsid w:val="004D63A5"/>
    <w:rsid w:val="004D7784"/>
    <w:rsid w:val="004E0666"/>
    <w:rsid w:val="004E0A0B"/>
    <w:rsid w:val="004E28AB"/>
    <w:rsid w:val="004E3EB8"/>
    <w:rsid w:val="004E56C2"/>
    <w:rsid w:val="004E6606"/>
    <w:rsid w:val="004E6D06"/>
    <w:rsid w:val="004E7205"/>
    <w:rsid w:val="004F02E9"/>
    <w:rsid w:val="004F0F03"/>
    <w:rsid w:val="004F3114"/>
    <w:rsid w:val="004F75CD"/>
    <w:rsid w:val="00501BF1"/>
    <w:rsid w:val="00502A4A"/>
    <w:rsid w:val="00503923"/>
    <w:rsid w:val="00503BDE"/>
    <w:rsid w:val="00503EF2"/>
    <w:rsid w:val="005043B8"/>
    <w:rsid w:val="00507CAE"/>
    <w:rsid w:val="00510B5B"/>
    <w:rsid w:val="00512E91"/>
    <w:rsid w:val="00514CF6"/>
    <w:rsid w:val="0051586D"/>
    <w:rsid w:val="0051605D"/>
    <w:rsid w:val="00522627"/>
    <w:rsid w:val="00523657"/>
    <w:rsid w:val="005241CA"/>
    <w:rsid w:val="00527AC4"/>
    <w:rsid w:val="00532345"/>
    <w:rsid w:val="00537A72"/>
    <w:rsid w:val="00537CBD"/>
    <w:rsid w:val="0054130B"/>
    <w:rsid w:val="00541A66"/>
    <w:rsid w:val="00544228"/>
    <w:rsid w:val="005448E3"/>
    <w:rsid w:val="005451EA"/>
    <w:rsid w:val="005522B1"/>
    <w:rsid w:val="00552C99"/>
    <w:rsid w:val="00553723"/>
    <w:rsid w:val="00553878"/>
    <w:rsid w:val="00553F28"/>
    <w:rsid w:val="00553FEB"/>
    <w:rsid w:val="0055444D"/>
    <w:rsid w:val="005549C9"/>
    <w:rsid w:val="0055556F"/>
    <w:rsid w:val="0055566B"/>
    <w:rsid w:val="00555912"/>
    <w:rsid w:val="005608A1"/>
    <w:rsid w:val="00561C7C"/>
    <w:rsid w:val="005633D8"/>
    <w:rsid w:val="00565AFE"/>
    <w:rsid w:val="0056618F"/>
    <w:rsid w:val="005666B3"/>
    <w:rsid w:val="00567F6A"/>
    <w:rsid w:val="005711BD"/>
    <w:rsid w:val="00572679"/>
    <w:rsid w:val="0057305D"/>
    <w:rsid w:val="005743AB"/>
    <w:rsid w:val="00574493"/>
    <w:rsid w:val="005757B2"/>
    <w:rsid w:val="00576CEE"/>
    <w:rsid w:val="00576ED4"/>
    <w:rsid w:val="0058171A"/>
    <w:rsid w:val="00586BF1"/>
    <w:rsid w:val="00587419"/>
    <w:rsid w:val="0059049F"/>
    <w:rsid w:val="00591009"/>
    <w:rsid w:val="00591533"/>
    <w:rsid w:val="00591809"/>
    <w:rsid w:val="005937F5"/>
    <w:rsid w:val="005957A3"/>
    <w:rsid w:val="00595F9A"/>
    <w:rsid w:val="005970E6"/>
    <w:rsid w:val="00597AA0"/>
    <w:rsid w:val="005A1EC3"/>
    <w:rsid w:val="005A2CB3"/>
    <w:rsid w:val="005A3E2C"/>
    <w:rsid w:val="005A508F"/>
    <w:rsid w:val="005A5205"/>
    <w:rsid w:val="005A7E0A"/>
    <w:rsid w:val="005B0913"/>
    <w:rsid w:val="005B0B11"/>
    <w:rsid w:val="005B3CC9"/>
    <w:rsid w:val="005B5B18"/>
    <w:rsid w:val="005B5B6C"/>
    <w:rsid w:val="005C1302"/>
    <w:rsid w:val="005C18A2"/>
    <w:rsid w:val="005C365D"/>
    <w:rsid w:val="005C3C36"/>
    <w:rsid w:val="005C5983"/>
    <w:rsid w:val="005C70B0"/>
    <w:rsid w:val="005D02D8"/>
    <w:rsid w:val="005D0520"/>
    <w:rsid w:val="005D0A6C"/>
    <w:rsid w:val="005D191A"/>
    <w:rsid w:val="005D39CC"/>
    <w:rsid w:val="005D3F57"/>
    <w:rsid w:val="005D4B63"/>
    <w:rsid w:val="005D4EBE"/>
    <w:rsid w:val="005D64A8"/>
    <w:rsid w:val="005D64D4"/>
    <w:rsid w:val="005D6CA8"/>
    <w:rsid w:val="005E21DC"/>
    <w:rsid w:val="005E285E"/>
    <w:rsid w:val="005E2DA6"/>
    <w:rsid w:val="005E31CB"/>
    <w:rsid w:val="005E38E2"/>
    <w:rsid w:val="005F0C2A"/>
    <w:rsid w:val="005F2690"/>
    <w:rsid w:val="005F448E"/>
    <w:rsid w:val="005F484E"/>
    <w:rsid w:val="005F6181"/>
    <w:rsid w:val="005F6364"/>
    <w:rsid w:val="0060011A"/>
    <w:rsid w:val="00600170"/>
    <w:rsid w:val="006029E7"/>
    <w:rsid w:val="00604F88"/>
    <w:rsid w:val="00605BFB"/>
    <w:rsid w:val="00607C85"/>
    <w:rsid w:val="006110CE"/>
    <w:rsid w:val="00612ACF"/>
    <w:rsid w:val="00613144"/>
    <w:rsid w:val="0061378F"/>
    <w:rsid w:val="006145C9"/>
    <w:rsid w:val="00614C6D"/>
    <w:rsid w:val="00620D57"/>
    <w:rsid w:val="0062184C"/>
    <w:rsid w:val="006240B5"/>
    <w:rsid w:val="006259F0"/>
    <w:rsid w:val="006260EE"/>
    <w:rsid w:val="00626AF1"/>
    <w:rsid w:val="006304FB"/>
    <w:rsid w:val="0063091A"/>
    <w:rsid w:val="006317BD"/>
    <w:rsid w:val="006325D4"/>
    <w:rsid w:val="00632D9F"/>
    <w:rsid w:val="006331E4"/>
    <w:rsid w:val="00635457"/>
    <w:rsid w:val="00635631"/>
    <w:rsid w:val="006359D9"/>
    <w:rsid w:val="00635C2E"/>
    <w:rsid w:val="006360F1"/>
    <w:rsid w:val="00636FC3"/>
    <w:rsid w:val="00637FBC"/>
    <w:rsid w:val="006402BE"/>
    <w:rsid w:val="006406E7"/>
    <w:rsid w:val="006412B9"/>
    <w:rsid w:val="00641C1D"/>
    <w:rsid w:val="00641CC9"/>
    <w:rsid w:val="006422EF"/>
    <w:rsid w:val="00646441"/>
    <w:rsid w:val="00647578"/>
    <w:rsid w:val="0065690C"/>
    <w:rsid w:val="006573C6"/>
    <w:rsid w:val="00660064"/>
    <w:rsid w:val="006615FD"/>
    <w:rsid w:val="0066378C"/>
    <w:rsid w:val="006638C6"/>
    <w:rsid w:val="00663E36"/>
    <w:rsid w:val="0066731B"/>
    <w:rsid w:val="006706EE"/>
    <w:rsid w:val="00670E08"/>
    <w:rsid w:val="00674BAB"/>
    <w:rsid w:val="0067756D"/>
    <w:rsid w:val="00677CF7"/>
    <w:rsid w:val="00680AA1"/>
    <w:rsid w:val="00681573"/>
    <w:rsid w:val="00684BE5"/>
    <w:rsid w:val="006850EB"/>
    <w:rsid w:val="0068691C"/>
    <w:rsid w:val="00686D50"/>
    <w:rsid w:val="00690066"/>
    <w:rsid w:val="00690712"/>
    <w:rsid w:val="006910BA"/>
    <w:rsid w:val="00691702"/>
    <w:rsid w:val="00691F5A"/>
    <w:rsid w:val="006A0CD6"/>
    <w:rsid w:val="006A0CF3"/>
    <w:rsid w:val="006A0D70"/>
    <w:rsid w:val="006A130F"/>
    <w:rsid w:val="006A4031"/>
    <w:rsid w:val="006A52CF"/>
    <w:rsid w:val="006A582B"/>
    <w:rsid w:val="006B19CF"/>
    <w:rsid w:val="006B2463"/>
    <w:rsid w:val="006B2620"/>
    <w:rsid w:val="006B30CE"/>
    <w:rsid w:val="006B3498"/>
    <w:rsid w:val="006B37AB"/>
    <w:rsid w:val="006B3CF7"/>
    <w:rsid w:val="006B605B"/>
    <w:rsid w:val="006B6563"/>
    <w:rsid w:val="006B68AD"/>
    <w:rsid w:val="006B693E"/>
    <w:rsid w:val="006C0CD2"/>
    <w:rsid w:val="006C1E3E"/>
    <w:rsid w:val="006C2C93"/>
    <w:rsid w:val="006C379A"/>
    <w:rsid w:val="006C5A53"/>
    <w:rsid w:val="006D13A8"/>
    <w:rsid w:val="006D1BEC"/>
    <w:rsid w:val="006D4E2E"/>
    <w:rsid w:val="006D52BF"/>
    <w:rsid w:val="006E0432"/>
    <w:rsid w:val="006E60D5"/>
    <w:rsid w:val="006F0C26"/>
    <w:rsid w:val="006F14F6"/>
    <w:rsid w:val="006F2BC5"/>
    <w:rsid w:val="006F403B"/>
    <w:rsid w:val="006F4216"/>
    <w:rsid w:val="006F4415"/>
    <w:rsid w:val="006F45BD"/>
    <w:rsid w:val="006F69A1"/>
    <w:rsid w:val="006F70A9"/>
    <w:rsid w:val="006F7AD2"/>
    <w:rsid w:val="006F7B25"/>
    <w:rsid w:val="007025CE"/>
    <w:rsid w:val="00703FF8"/>
    <w:rsid w:val="0070482A"/>
    <w:rsid w:val="00706598"/>
    <w:rsid w:val="00706C18"/>
    <w:rsid w:val="00706DF5"/>
    <w:rsid w:val="00707723"/>
    <w:rsid w:val="007141B4"/>
    <w:rsid w:val="007141F1"/>
    <w:rsid w:val="0071442B"/>
    <w:rsid w:val="00714C19"/>
    <w:rsid w:val="007176E9"/>
    <w:rsid w:val="007200C7"/>
    <w:rsid w:val="0072247D"/>
    <w:rsid w:val="00725228"/>
    <w:rsid w:val="007320AC"/>
    <w:rsid w:val="00732AE3"/>
    <w:rsid w:val="00735596"/>
    <w:rsid w:val="0073620B"/>
    <w:rsid w:val="00740E88"/>
    <w:rsid w:val="0074797E"/>
    <w:rsid w:val="007504C8"/>
    <w:rsid w:val="007515CB"/>
    <w:rsid w:val="0075236F"/>
    <w:rsid w:val="007525E5"/>
    <w:rsid w:val="0075300A"/>
    <w:rsid w:val="0075479F"/>
    <w:rsid w:val="0075793C"/>
    <w:rsid w:val="00757A82"/>
    <w:rsid w:val="00757CF7"/>
    <w:rsid w:val="00763AE9"/>
    <w:rsid w:val="00764D39"/>
    <w:rsid w:val="00765B23"/>
    <w:rsid w:val="00766407"/>
    <w:rsid w:val="00766BE4"/>
    <w:rsid w:val="00766E20"/>
    <w:rsid w:val="007670F6"/>
    <w:rsid w:val="00767BEA"/>
    <w:rsid w:val="007718A9"/>
    <w:rsid w:val="00773B37"/>
    <w:rsid w:val="00773BAA"/>
    <w:rsid w:val="00776809"/>
    <w:rsid w:val="00781AA1"/>
    <w:rsid w:val="00782305"/>
    <w:rsid w:val="00782B8E"/>
    <w:rsid w:val="00782F87"/>
    <w:rsid w:val="007831EB"/>
    <w:rsid w:val="00783FB7"/>
    <w:rsid w:val="00785E80"/>
    <w:rsid w:val="0078690D"/>
    <w:rsid w:val="00787C94"/>
    <w:rsid w:val="00792A91"/>
    <w:rsid w:val="00792FDE"/>
    <w:rsid w:val="0079349F"/>
    <w:rsid w:val="007952D2"/>
    <w:rsid w:val="007A10DC"/>
    <w:rsid w:val="007A1781"/>
    <w:rsid w:val="007A1C44"/>
    <w:rsid w:val="007A38CD"/>
    <w:rsid w:val="007A45C3"/>
    <w:rsid w:val="007B0CB5"/>
    <w:rsid w:val="007B16BB"/>
    <w:rsid w:val="007B222F"/>
    <w:rsid w:val="007B50C4"/>
    <w:rsid w:val="007B618D"/>
    <w:rsid w:val="007B695C"/>
    <w:rsid w:val="007B6B30"/>
    <w:rsid w:val="007B6F7A"/>
    <w:rsid w:val="007B6FE7"/>
    <w:rsid w:val="007B7372"/>
    <w:rsid w:val="007C2152"/>
    <w:rsid w:val="007C2D68"/>
    <w:rsid w:val="007C3583"/>
    <w:rsid w:val="007C36DD"/>
    <w:rsid w:val="007C3A7A"/>
    <w:rsid w:val="007C4169"/>
    <w:rsid w:val="007C5B30"/>
    <w:rsid w:val="007C6781"/>
    <w:rsid w:val="007C687A"/>
    <w:rsid w:val="007C7550"/>
    <w:rsid w:val="007C778D"/>
    <w:rsid w:val="007D0222"/>
    <w:rsid w:val="007D0431"/>
    <w:rsid w:val="007D0DC1"/>
    <w:rsid w:val="007D267D"/>
    <w:rsid w:val="007D4053"/>
    <w:rsid w:val="007D55F4"/>
    <w:rsid w:val="007D5921"/>
    <w:rsid w:val="007D6206"/>
    <w:rsid w:val="007D653C"/>
    <w:rsid w:val="007D6A49"/>
    <w:rsid w:val="007D7D3E"/>
    <w:rsid w:val="007E45F7"/>
    <w:rsid w:val="007E6D1D"/>
    <w:rsid w:val="007E6ED0"/>
    <w:rsid w:val="007F268A"/>
    <w:rsid w:val="007F3F4E"/>
    <w:rsid w:val="007F64FB"/>
    <w:rsid w:val="008014D0"/>
    <w:rsid w:val="00803A25"/>
    <w:rsid w:val="00803BF9"/>
    <w:rsid w:val="00803DDC"/>
    <w:rsid w:val="00804291"/>
    <w:rsid w:val="008067F0"/>
    <w:rsid w:val="00807B75"/>
    <w:rsid w:val="008121AB"/>
    <w:rsid w:val="008141B3"/>
    <w:rsid w:val="0081684B"/>
    <w:rsid w:val="00820334"/>
    <w:rsid w:val="008225A7"/>
    <w:rsid w:val="008308D1"/>
    <w:rsid w:val="008309E0"/>
    <w:rsid w:val="008343C1"/>
    <w:rsid w:val="008351BC"/>
    <w:rsid w:val="00837BF7"/>
    <w:rsid w:val="0084036C"/>
    <w:rsid w:val="0084228E"/>
    <w:rsid w:val="00844F60"/>
    <w:rsid w:val="00845678"/>
    <w:rsid w:val="0084577A"/>
    <w:rsid w:val="008475A2"/>
    <w:rsid w:val="008532F2"/>
    <w:rsid w:val="00854A3B"/>
    <w:rsid w:val="00855A09"/>
    <w:rsid w:val="00857E59"/>
    <w:rsid w:val="00860656"/>
    <w:rsid w:val="00860A75"/>
    <w:rsid w:val="0086121F"/>
    <w:rsid w:val="008655E1"/>
    <w:rsid w:val="00866581"/>
    <w:rsid w:val="00867A5B"/>
    <w:rsid w:val="008724F3"/>
    <w:rsid w:val="00872888"/>
    <w:rsid w:val="008747A9"/>
    <w:rsid w:val="008751BB"/>
    <w:rsid w:val="00877569"/>
    <w:rsid w:val="00880030"/>
    <w:rsid w:val="008819FF"/>
    <w:rsid w:val="00881B17"/>
    <w:rsid w:val="008825EA"/>
    <w:rsid w:val="00885713"/>
    <w:rsid w:val="00886D2E"/>
    <w:rsid w:val="00891D69"/>
    <w:rsid w:val="008938B3"/>
    <w:rsid w:val="00893FC0"/>
    <w:rsid w:val="00894180"/>
    <w:rsid w:val="00897596"/>
    <w:rsid w:val="008A128F"/>
    <w:rsid w:val="008A18AB"/>
    <w:rsid w:val="008A19A1"/>
    <w:rsid w:val="008A1AA7"/>
    <w:rsid w:val="008A3383"/>
    <w:rsid w:val="008A3660"/>
    <w:rsid w:val="008A7DFF"/>
    <w:rsid w:val="008B2E70"/>
    <w:rsid w:val="008B38EA"/>
    <w:rsid w:val="008B4EBA"/>
    <w:rsid w:val="008B552A"/>
    <w:rsid w:val="008B5BB7"/>
    <w:rsid w:val="008B7D7B"/>
    <w:rsid w:val="008C0105"/>
    <w:rsid w:val="008C0C1B"/>
    <w:rsid w:val="008C0D4F"/>
    <w:rsid w:val="008C1949"/>
    <w:rsid w:val="008C1EBA"/>
    <w:rsid w:val="008C289B"/>
    <w:rsid w:val="008C2A68"/>
    <w:rsid w:val="008C321A"/>
    <w:rsid w:val="008C47EB"/>
    <w:rsid w:val="008C5741"/>
    <w:rsid w:val="008C5C7C"/>
    <w:rsid w:val="008C64A4"/>
    <w:rsid w:val="008C66B9"/>
    <w:rsid w:val="008C71F1"/>
    <w:rsid w:val="008C755C"/>
    <w:rsid w:val="008C7A72"/>
    <w:rsid w:val="008D11A0"/>
    <w:rsid w:val="008D219C"/>
    <w:rsid w:val="008D2E8D"/>
    <w:rsid w:val="008D34A9"/>
    <w:rsid w:val="008D49D3"/>
    <w:rsid w:val="008E140E"/>
    <w:rsid w:val="008E32AC"/>
    <w:rsid w:val="008E358E"/>
    <w:rsid w:val="008E46FC"/>
    <w:rsid w:val="008E4A37"/>
    <w:rsid w:val="008E5584"/>
    <w:rsid w:val="008E736B"/>
    <w:rsid w:val="008F036D"/>
    <w:rsid w:val="008F0C58"/>
    <w:rsid w:val="008F1A50"/>
    <w:rsid w:val="008F1F55"/>
    <w:rsid w:val="008F28EE"/>
    <w:rsid w:val="008F518F"/>
    <w:rsid w:val="008F745B"/>
    <w:rsid w:val="008F7F47"/>
    <w:rsid w:val="00901BB0"/>
    <w:rsid w:val="00902F03"/>
    <w:rsid w:val="0090675E"/>
    <w:rsid w:val="009120D2"/>
    <w:rsid w:val="009133D3"/>
    <w:rsid w:val="00913DE6"/>
    <w:rsid w:val="009224CD"/>
    <w:rsid w:val="00925FA2"/>
    <w:rsid w:val="00926D22"/>
    <w:rsid w:val="00927511"/>
    <w:rsid w:val="00927D02"/>
    <w:rsid w:val="009323A9"/>
    <w:rsid w:val="00933F93"/>
    <w:rsid w:val="00935445"/>
    <w:rsid w:val="00936AB3"/>
    <w:rsid w:val="0094114A"/>
    <w:rsid w:val="009414FF"/>
    <w:rsid w:val="00942009"/>
    <w:rsid w:val="009444D4"/>
    <w:rsid w:val="009451D9"/>
    <w:rsid w:val="00947A9C"/>
    <w:rsid w:val="00953EA3"/>
    <w:rsid w:val="00954F5A"/>
    <w:rsid w:val="009564FA"/>
    <w:rsid w:val="00956576"/>
    <w:rsid w:val="00960657"/>
    <w:rsid w:val="009613EE"/>
    <w:rsid w:val="009615AD"/>
    <w:rsid w:val="0096204C"/>
    <w:rsid w:val="009625A7"/>
    <w:rsid w:val="00962643"/>
    <w:rsid w:val="009635A1"/>
    <w:rsid w:val="009640FF"/>
    <w:rsid w:val="0096465D"/>
    <w:rsid w:val="00964A4E"/>
    <w:rsid w:val="0096649E"/>
    <w:rsid w:val="0096658B"/>
    <w:rsid w:val="00966B9E"/>
    <w:rsid w:val="00967638"/>
    <w:rsid w:val="00970464"/>
    <w:rsid w:val="009713FE"/>
    <w:rsid w:val="009733D8"/>
    <w:rsid w:val="00973CE8"/>
    <w:rsid w:val="00973E67"/>
    <w:rsid w:val="00974718"/>
    <w:rsid w:val="00975B36"/>
    <w:rsid w:val="00976500"/>
    <w:rsid w:val="009772FE"/>
    <w:rsid w:val="00981074"/>
    <w:rsid w:val="009812E3"/>
    <w:rsid w:val="00981D3B"/>
    <w:rsid w:val="00982E4F"/>
    <w:rsid w:val="0098625B"/>
    <w:rsid w:val="00986275"/>
    <w:rsid w:val="00986DF3"/>
    <w:rsid w:val="00990816"/>
    <w:rsid w:val="00991D52"/>
    <w:rsid w:val="00996AEB"/>
    <w:rsid w:val="00996F0F"/>
    <w:rsid w:val="009A2294"/>
    <w:rsid w:val="009A3D09"/>
    <w:rsid w:val="009A4D18"/>
    <w:rsid w:val="009A51EA"/>
    <w:rsid w:val="009A6F48"/>
    <w:rsid w:val="009A7EBD"/>
    <w:rsid w:val="009B077C"/>
    <w:rsid w:val="009B07F4"/>
    <w:rsid w:val="009B0D43"/>
    <w:rsid w:val="009B147F"/>
    <w:rsid w:val="009B1FCE"/>
    <w:rsid w:val="009B372B"/>
    <w:rsid w:val="009B3919"/>
    <w:rsid w:val="009B3DBF"/>
    <w:rsid w:val="009B471C"/>
    <w:rsid w:val="009B4870"/>
    <w:rsid w:val="009B6374"/>
    <w:rsid w:val="009B785B"/>
    <w:rsid w:val="009C5529"/>
    <w:rsid w:val="009C5AF3"/>
    <w:rsid w:val="009C5EE3"/>
    <w:rsid w:val="009C6A1E"/>
    <w:rsid w:val="009C6DC2"/>
    <w:rsid w:val="009D119B"/>
    <w:rsid w:val="009D4B22"/>
    <w:rsid w:val="009D5E0D"/>
    <w:rsid w:val="009D66B5"/>
    <w:rsid w:val="009D793F"/>
    <w:rsid w:val="009E0D2B"/>
    <w:rsid w:val="009E0E75"/>
    <w:rsid w:val="009E15C8"/>
    <w:rsid w:val="009E223A"/>
    <w:rsid w:val="009E33E4"/>
    <w:rsid w:val="009E5EFE"/>
    <w:rsid w:val="009E7E31"/>
    <w:rsid w:val="009F02CC"/>
    <w:rsid w:val="009F0DB5"/>
    <w:rsid w:val="009F23D0"/>
    <w:rsid w:val="009F3955"/>
    <w:rsid w:val="009F3B22"/>
    <w:rsid w:val="009F6CD2"/>
    <w:rsid w:val="00A0061D"/>
    <w:rsid w:val="00A01D89"/>
    <w:rsid w:val="00A024EF"/>
    <w:rsid w:val="00A03159"/>
    <w:rsid w:val="00A03741"/>
    <w:rsid w:val="00A04328"/>
    <w:rsid w:val="00A04336"/>
    <w:rsid w:val="00A0537A"/>
    <w:rsid w:val="00A07F31"/>
    <w:rsid w:val="00A111CD"/>
    <w:rsid w:val="00A12154"/>
    <w:rsid w:val="00A129A8"/>
    <w:rsid w:val="00A12C6E"/>
    <w:rsid w:val="00A12D12"/>
    <w:rsid w:val="00A13518"/>
    <w:rsid w:val="00A14A21"/>
    <w:rsid w:val="00A166BB"/>
    <w:rsid w:val="00A217AE"/>
    <w:rsid w:val="00A2502E"/>
    <w:rsid w:val="00A262AA"/>
    <w:rsid w:val="00A26DE8"/>
    <w:rsid w:val="00A275B7"/>
    <w:rsid w:val="00A335A6"/>
    <w:rsid w:val="00A34830"/>
    <w:rsid w:val="00A34E1E"/>
    <w:rsid w:val="00A36FC8"/>
    <w:rsid w:val="00A3724D"/>
    <w:rsid w:val="00A37251"/>
    <w:rsid w:val="00A4076B"/>
    <w:rsid w:val="00A409A9"/>
    <w:rsid w:val="00A4128D"/>
    <w:rsid w:val="00A42FB8"/>
    <w:rsid w:val="00A4477D"/>
    <w:rsid w:val="00A44AE6"/>
    <w:rsid w:val="00A4560B"/>
    <w:rsid w:val="00A45899"/>
    <w:rsid w:val="00A45EC1"/>
    <w:rsid w:val="00A45F2A"/>
    <w:rsid w:val="00A46CCA"/>
    <w:rsid w:val="00A46F6E"/>
    <w:rsid w:val="00A46FF2"/>
    <w:rsid w:val="00A471C1"/>
    <w:rsid w:val="00A5032A"/>
    <w:rsid w:val="00A507ED"/>
    <w:rsid w:val="00A51A84"/>
    <w:rsid w:val="00A53DFB"/>
    <w:rsid w:val="00A541D5"/>
    <w:rsid w:val="00A6100C"/>
    <w:rsid w:val="00A63481"/>
    <w:rsid w:val="00A66046"/>
    <w:rsid w:val="00A66C85"/>
    <w:rsid w:val="00A7085A"/>
    <w:rsid w:val="00A74652"/>
    <w:rsid w:val="00A76A6F"/>
    <w:rsid w:val="00A76B5D"/>
    <w:rsid w:val="00A7737A"/>
    <w:rsid w:val="00A80D5D"/>
    <w:rsid w:val="00A81A82"/>
    <w:rsid w:val="00A84A57"/>
    <w:rsid w:val="00A910D2"/>
    <w:rsid w:val="00A93FA1"/>
    <w:rsid w:val="00A95320"/>
    <w:rsid w:val="00A979EB"/>
    <w:rsid w:val="00AA0875"/>
    <w:rsid w:val="00AA0CF4"/>
    <w:rsid w:val="00AA1ACE"/>
    <w:rsid w:val="00AA217A"/>
    <w:rsid w:val="00AA2727"/>
    <w:rsid w:val="00AA2A12"/>
    <w:rsid w:val="00AA3025"/>
    <w:rsid w:val="00AA467F"/>
    <w:rsid w:val="00AA484D"/>
    <w:rsid w:val="00AA7A2D"/>
    <w:rsid w:val="00AB190E"/>
    <w:rsid w:val="00AB3687"/>
    <w:rsid w:val="00AB3CC9"/>
    <w:rsid w:val="00AB5E07"/>
    <w:rsid w:val="00AC3F3B"/>
    <w:rsid w:val="00AC4002"/>
    <w:rsid w:val="00AC546A"/>
    <w:rsid w:val="00AC5CAF"/>
    <w:rsid w:val="00AC6114"/>
    <w:rsid w:val="00AC647A"/>
    <w:rsid w:val="00AC702A"/>
    <w:rsid w:val="00AC7E50"/>
    <w:rsid w:val="00AC7F82"/>
    <w:rsid w:val="00AD15F9"/>
    <w:rsid w:val="00AD4A6F"/>
    <w:rsid w:val="00AD4EFE"/>
    <w:rsid w:val="00AD6180"/>
    <w:rsid w:val="00AD73B7"/>
    <w:rsid w:val="00AD7AA8"/>
    <w:rsid w:val="00AE1336"/>
    <w:rsid w:val="00AE1367"/>
    <w:rsid w:val="00AE1732"/>
    <w:rsid w:val="00AE18D8"/>
    <w:rsid w:val="00AE2BDA"/>
    <w:rsid w:val="00AE38D8"/>
    <w:rsid w:val="00AE451C"/>
    <w:rsid w:val="00AE4679"/>
    <w:rsid w:val="00AE6BBD"/>
    <w:rsid w:val="00AE6D6F"/>
    <w:rsid w:val="00AE6F67"/>
    <w:rsid w:val="00AE7F7E"/>
    <w:rsid w:val="00AF0B47"/>
    <w:rsid w:val="00AF2D33"/>
    <w:rsid w:val="00AF379E"/>
    <w:rsid w:val="00AF3C0C"/>
    <w:rsid w:val="00AF647A"/>
    <w:rsid w:val="00AF6553"/>
    <w:rsid w:val="00AF70D6"/>
    <w:rsid w:val="00B00842"/>
    <w:rsid w:val="00B03154"/>
    <w:rsid w:val="00B03967"/>
    <w:rsid w:val="00B03C3A"/>
    <w:rsid w:val="00B07905"/>
    <w:rsid w:val="00B12CD2"/>
    <w:rsid w:val="00B1383E"/>
    <w:rsid w:val="00B14B94"/>
    <w:rsid w:val="00B14D1E"/>
    <w:rsid w:val="00B15429"/>
    <w:rsid w:val="00B1564F"/>
    <w:rsid w:val="00B168C3"/>
    <w:rsid w:val="00B205D7"/>
    <w:rsid w:val="00B27B0E"/>
    <w:rsid w:val="00B301B3"/>
    <w:rsid w:val="00B33A38"/>
    <w:rsid w:val="00B33BA1"/>
    <w:rsid w:val="00B34804"/>
    <w:rsid w:val="00B34B15"/>
    <w:rsid w:val="00B35C12"/>
    <w:rsid w:val="00B36D60"/>
    <w:rsid w:val="00B375FB"/>
    <w:rsid w:val="00B37C98"/>
    <w:rsid w:val="00B4173D"/>
    <w:rsid w:val="00B44158"/>
    <w:rsid w:val="00B445FB"/>
    <w:rsid w:val="00B451FC"/>
    <w:rsid w:val="00B45ADA"/>
    <w:rsid w:val="00B46246"/>
    <w:rsid w:val="00B46519"/>
    <w:rsid w:val="00B4660D"/>
    <w:rsid w:val="00B46975"/>
    <w:rsid w:val="00B47DC6"/>
    <w:rsid w:val="00B50662"/>
    <w:rsid w:val="00B511CE"/>
    <w:rsid w:val="00B53290"/>
    <w:rsid w:val="00B55AD3"/>
    <w:rsid w:val="00B57971"/>
    <w:rsid w:val="00B6038F"/>
    <w:rsid w:val="00B63BC8"/>
    <w:rsid w:val="00B65BF3"/>
    <w:rsid w:val="00B66120"/>
    <w:rsid w:val="00B71DF0"/>
    <w:rsid w:val="00B72190"/>
    <w:rsid w:val="00B72A44"/>
    <w:rsid w:val="00B748E9"/>
    <w:rsid w:val="00B74E4A"/>
    <w:rsid w:val="00B751C9"/>
    <w:rsid w:val="00B76635"/>
    <w:rsid w:val="00B76DBB"/>
    <w:rsid w:val="00B77A69"/>
    <w:rsid w:val="00B80DCD"/>
    <w:rsid w:val="00B82805"/>
    <w:rsid w:val="00B838E2"/>
    <w:rsid w:val="00B842A5"/>
    <w:rsid w:val="00B8538E"/>
    <w:rsid w:val="00B8638A"/>
    <w:rsid w:val="00B91044"/>
    <w:rsid w:val="00B923FE"/>
    <w:rsid w:val="00B92597"/>
    <w:rsid w:val="00B9271D"/>
    <w:rsid w:val="00B928A2"/>
    <w:rsid w:val="00B937D7"/>
    <w:rsid w:val="00B94720"/>
    <w:rsid w:val="00B96589"/>
    <w:rsid w:val="00B97118"/>
    <w:rsid w:val="00B97C91"/>
    <w:rsid w:val="00B97E2A"/>
    <w:rsid w:val="00BA0915"/>
    <w:rsid w:val="00BA3D91"/>
    <w:rsid w:val="00BA60FF"/>
    <w:rsid w:val="00BA7DAB"/>
    <w:rsid w:val="00BB0E28"/>
    <w:rsid w:val="00BC008C"/>
    <w:rsid w:val="00BC05AE"/>
    <w:rsid w:val="00BC0CEF"/>
    <w:rsid w:val="00BC1347"/>
    <w:rsid w:val="00BC1B93"/>
    <w:rsid w:val="00BC320C"/>
    <w:rsid w:val="00BC3859"/>
    <w:rsid w:val="00BC44B2"/>
    <w:rsid w:val="00BC4E29"/>
    <w:rsid w:val="00BC553E"/>
    <w:rsid w:val="00BC6628"/>
    <w:rsid w:val="00BC6D11"/>
    <w:rsid w:val="00BC7361"/>
    <w:rsid w:val="00BC7A4F"/>
    <w:rsid w:val="00BD087A"/>
    <w:rsid w:val="00BD0E64"/>
    <w:rsid w:val="00BD3D9B"/>
    <w:rsid w:val="00BD40AF"/>
    <w:rsid w:val="00BD579E"/>
    <w:rsid w:val="00BE0532"/>
    <w:rsid w:val="00BE06B5"/>
    <w:rsid w:val="00BE09AB"/>
    <w:rsid w:val="00BE1F0F"/>
    <w:rsid w:val="00BE46A6"/>
    <w:rsid w:val="00BE4927"/>
    <w:rsid w:val="00BE4E2D"/>
    <w:rsid w:val="00BE7F52"/>
    <w:rsid w:val="00BF0907"/>
    <w:rsid w:val="00BF2257"/>
    <w:rsid w:val="00BF2BB2"/>
    <w:rsid w:val="00BF3ABB"/>
    <w:rsid w:val="00BF3AC6"/>
    <w:rsid w:val="00BF4C79"/>
    <w:rsid w:val="00C01E04"/>
    <w:rsid w:val="00C02DDD"/>
    <w:rsid w:val="00C0729B"/>
    <w:rsid w:val="00C10853"/>
    <w:rsid w:val="00C136D3"/>
    <w:rsid w:val="00C13824"/>
    <w:rsid w:val="00C146A4"/>
    <w:rsid w:val="00C14FD9"/>
    <w:rsid w:val="00C165CB"/>
    <w:rsid w:val="00C16867"/>
    <w:rsid w:val="00C174FF"/>
    <w:rsid w:val="00C175ED"/>
    <w:rsid w:val="00C23C58"/>
    <w:rsid w:val="00C25FED"/>
    <w:rsid w:val="00C277FB"/>
    <w:rsid w:val="00C30259"/>
    <w:rsid w:val="00C30749"/>
    <w:rsid w:val="00C32115"/>
    <w:rsid w:val="00C3417A"/>
    <w:rsid w:val="00C344F6"/>
    <w:rsid w:val="00C36414"/>
    <w:rsid w:val="00C401FB"/>
    <w:rsid w:val="00C4482E"/>
    <w:rsid w:val="00C44D27"/>
    <w:rsid w:val="00C456C5"/>
    <w:rsid w:val="00C47275"/>
    <w:rsid w:val="00C510F6"/>
    <w:rsid w:val="00C51916"/>
    <w:rsid w:val="00C52515"/>
    <w:rsid w:val="00C5339D"/>
    <w:rsid w:val="00C5380C"/>
    <w:rsid w:val="00C57FF4"/>
    <w:rsid w:val="00C608CB"/>
    <w:rsid w:val="00C61E05"/>
    <w:rsid w:val="00C66B9A"/>
    <w:rsid w:val="00C67B22"/>
    <w:rsid w:val="00C72944"/>
    <w:rsid w:val="00C72999"/>
    <w:rsid w:val="00C72A0E"/>
    <w:rsid w:val="00C736E3"/>
    <w:rsid w:val="00C7527F"/>
    <w:rsid w:val="00C75D31"/>
    <w:rsid w:val="00C84780"/>
    <w:rsid w:val="00C85458"/>
    <w:rsid w:val="00C8625D"/>
    <w:rsid w:val="00C86915"/>
    <w:rsid w:val="00C8714E"/>
    <w:rsid w:val="00C92DEF"/>
    <w:rsid w:val="00C93370"/>
    <w:rsid w:val="00C935DA"/>
    <w:rsid w:val="00C93A64"/>
    <w:rsid w:val="00CA0598"/>
    <w:rsid w:val="00CA0A02"/>
    <w:rsid w:val="00CA11D4"/>
    <w:rsid w:val="00CA28FD"/>
    <w:rsid w:val="00CA4801"/>
    <w:rsid w:val="00CA4B95"/>
    <w:rsid w:val="00CA5887"/>
    <w:rsid w:val="00CA5972"/>
    <w:rsid w:val="00CA7C87"/>
    <w:rsid w:val="00CB36E7"/>
    <w:rsid w:val="00CB54FA"/>
    <w:rsid w:val="00CB6F0D"/>
    <w:rsid w:val="00CB7134"/>
    <w:rsid w:val="00CB76C5"/>
    <w:rsid w:val="00CB7B3D"/>
    <w:rsid w:val="00CC0034"/>
    <w:rsid w:val="00CC1D90"/>
    <w:rsid w:val="00CC1F27"/>
    <w:rsid w:val="00CC4B27"/>
    <w:rsid w:val="00CC66F2"/>
    <w:rsid w:val="00CC719F"/>
    <w:rsid w:val="00CC7219"/>
    <w:rsid w:val="00CC7E5B"/>
    <w:rsid w:val="00CD13F5"/>
    <w:rsid w:val="00CD4239"/>
    <w:rsid w:val="00CD4C10"/>
    <w:rsid w:val="00CD6D2B"/>
    <w:rsid w:val="00CD7B4B"/>
    <w:rsid w:val="00CE07CD"/>
    <w:rsid w:val="00CE0BA8"/>
    <w:rsid w:val="00CE3D7E"/>
    <w:rsid w:val="00CE59D3"/>
    <w:rsid w:val="00CE6678"/>
    <w:rsid w:val="00CE7AED"/>
    <w:rsid w:val="00CF03C8"/>
    <w:rsid w:val="00CF0767"/>
    <w:rsid w:val="00CF098D"/>
    <w:rsid w:val="00CF1071"/>
    <w:rsid w:val="00CF1DBD"/>
    <w:rsid w:val="00CF1DDC"/>
    <w:rsid w:val="00CF366C"/>
    <w:rsid w:val="00CF4718"/>
    <w:rsid w:val="00CF6588"/>
    <w:rsid w:val="00CF6635"/>
    <w:rsid w:val="00CF66F4"/>
    <w:rsid w:val="00D005B9"/>
    <w:rsid w:val="00D0163B"/>
    <w:rsid w:val="00D02EA2"/>
    <w:rsid w:val="00D03AA3"/>
    <w:rsid w:val="00D055D0"/>
    <w:rsid w:val="00D07623"/>
    <w:rsid w:val="00D101BA"/>
    <w:rsid w:val="00D107C5"/>
    <w:rsid w:val="00D116A2"/>
    <w:rsid w:val="00D14789"/>
    <w:rsid w:val="00D14EB3"/>
    <w:rsid w:val="00D174D0"/>
    <w:rsid w:val="00D23DFC"/>
    <w:rsid w:val="00D24D5A"/>
    <w:rsid w:val="00D25597"/>
    <w:rsid w:val="00D26D30"/>
    <w:rsid w:val="00D3019F"/>
    <w:rsid w:val="00D32697"/>
    <w:rsid w:val="00D32944"/>
    <w:rsid w:val="00D3668D"/>
    <w:rsid w:val="00D36860"/>
    <w:rsid w:val="00D37553"/>
    <w:rsid w:val="00D41310"/>
    <w:rsid w:val="00D432B4"/>
    <w:rsid w:val="00D43FA6"/>
    <w:rsid w:val="00D51920"/>
    <w:rsid w:val="00D51C98"/>
    <w:rsid w:val="00D5334F"/>
    <w:rsid w:val="00D53993"/>
    <w:rsid w:val="00D5402D"/>
    <w:rsid w:val="00D57A7B"/>
    <w:rsid w:val="00D61E85"/>
    <w:rsid w:val="00D62EE7"/>
    <w:rsid w:val="00D63846"/>
    <w:rsid w:val="00D64C5B"/>
    <w:rsid w:val="00D64D0C"/>
    <w:rsid w:val="00D65225"/>
    <w:rsid w:val="00D656A3"/>
    <w:rsid w:val="00D65828"/>
    <w:rsid w:val="00D659B3"/>
    <w:rsid w:val="00D70507"/>
    <w:rsid w:val="00D71345"/>
    <w:rsid w:val="00D71449"/>
    <w:rsid w:val="00D71CC7"/>
    <w:rsid w:val="00D72CD1"/>
    <w:rsid w:val="00D73F39"/>
    <w:rsid w:val="00D7692C"/>
    <w:rsid w:val="00D77F71"/>
    <w:rsid w:val="00D8057A"/>
    <w:rsid w:val="00D80772"/>
    <w:rsid w:val="00D816E5"/>
    <w:rsid w:val="00D818C4"/>
    <w:rsid w:val="00D83FA4"/>
    <w:rsid w:val="00D843EF"/>
    <w:rsid w:val="00D8569A"/>
    <w:rsid w:val="00D859E3"/>
    <w:rsid w:val="00D870EF"/>
    <w:rsid w:val="00D91635"/>
    <w:rsid w:val="00D91C89"/>
    <w:rsid w:val="00D92322"/>
    <w:rsid w:val="00D92F87"/>
    <w:rsid w:val="00D9355B"/>
    <w:rsid w:val="00D94777"/>
    <w:rsid w:val="00D947AA"/>
    <w:rsid w:val="00D96785"/>
    <w:rsid w:val="00D97F06"/>
    <w:rsid w:val="00DA0225"/>
    <w:rsid w:val="00DA0DE3"/>
    <w:rsid w:val="00DA1C1C"/>
    <w:rsid w:val="00DA24C8"/>
    <w:rsid w:val="00DA2A03"/>
    <w:rsid w:val="00DA3362"/>
    <w:rsid w:val="00DA4ECF"/>
    <w:rsid w:val="00DB1247"/>
    <w:rsid w:val="00DB13BA"/>
    <w:rsid w:val="00DB391F"/>
    <w:rsid w:val="00DB7510"/>
    <w:rsid w:val="00DB7820"/>
    <w:rsid w:val="00DC16A9"/>
    <w:rsid w:val="00DC2B9C"/>
    <w:rsid w:val="00DC3E61"/>
    <w:rsid w:val="00DC4163"/>
    <w:rsid w:val="00DC57DC"/>
    <w:rsid w:val="00DC5919"/>
    <w:rsid w:val="00DC658D"/>
    <w:rsid w:val="00DC6710"/>
    <w:rsid w:val="00DC7EF8"/>
    <w:rsid w:val="00DD03E7"/>
    <w:rsid w:val="00DD18FE"/>
    <w:rsid w:val="00DD39AB"/>
    <w:rsid w:val="00DD3C64"/>
    <w:rsid w:val="00DD4164"/>
    <w:rsid w:val="00DD423A"/>
    <w:rsid w:val="00DD5677"/>
    <w:rsid w:val="00DD5758"/>
    <w:rsid w:val="00DD5C65"/>
    <w:rsid w:val="00DD5C74"/>
    <w:rsid w:val="00DD6BBE"/>
    <w:rsid w:val="00DE1AD5"/>
    <w:rsid w:val="00DE278A"/>
    <w:rsid w:val="00DE43F0"/>
    <w:rsid w:val="00DF383B"/>
    <w:rsid w:val="00DF45F9"/>
    <w:rsid w:val="00DF54EF"/>
    <w:rsid w:val="00DF6A6D"/>
    <w:rsid w:val="00E001BE"/>
    <w:rsid w:val="00E0021E"/>
    <w:rsid w:val="00E00FBC"/>
    <w:rsid w:val="00E023BA"/>
    <w:rsid w:val="00E06158"/>
    <w:rsid w:val="00E078EB"/>
    <w:rsid w:val="00E10632"/>
    <w:rsid w:val="00E11585"/>
    <w:rsid w:val="00E12179"/>
    <w:rsid w:val="00E12585"/>
    <w:rsid w:val="00E129D3"/>
    <w:rsid w:val="00E15950"/>
    <w:rsid w:val="00E167B5"/>
    <w:rsid w:val="00E171F1"/>
    <w:rsid w:val="00E17F1C"/>
    <w:rsid w:val="00E22210"/>
    <w:rsid w:val="00E23A48"/>
    <w:rsid w:val="00E31F16"/>
    <w:rsid w:val="00E33A0B"/>
    <w:rsid w:val="00E33A79"/>
    <w:rsid w:val="00E35C63"/>
    <w:rsid w:val="00E35E8F"/>
    <w:rsid w:val="00E36309"/>
    <w:rsid w:val="00E3765B"/>
    <w:rsid w:val="00E42F3A"/>
    <w:rsid w:val="00E443D0"/>
    <w:rsid w:val="00E44FDA"/>
    <w:rsid w:val="00E45B01"/>
    <w:rsid w:val="00E518BE"/>
    <w:rsid w:val="00E56306"/>
    <w:rsid w:val="00E5644D"/>
    <w:rsid w:val="00E57FB7"/>
    <w:rsid w:val="00E60733"/>
    <w:rsid w:val="00E60B2B"/>
    <w:rsid w:val="00E62349"/>
    <w:rsid w:val="00E63695"/>
    <w:rsid w:val="00E63AED"/>
    <w:rsid w:val="00E66035"/>
    <w:rsid w:val="00E660A5"/>
    <w:rsid w:val="00E662E3"/>
    <w:rsid w:val="00E67705"/>
    <w:rsid w:val="00E702DF"/>
    <w:rsid w:val="00E7111E"/>
    <w:rsid w:val="00E7112B"/>
    <w:rsid w:val="00E72992"/>
    <w:rsid w:val="00E75F24"/>
    <w:rsid w:val="00E765AE"/>
    <w:rsid w:val="00E76C45"/>
    <w:rsid w:val="00E771BC"/>
    <w:rsid w:val="00E81B10"/>
    <w:rsid w:val="00E823C5"/>
    <w:rsid w:val="00E8286C"/>
    <w:rsid w:val="00E82AE6"/>
    <w:rsid w:val="00E82BC7"/>
    <w:rsid w:val="00E83DF1"/>
    <w:rsid w:val="00E856AB"/>
    <w:rsid w:val="00E92C0D"/>
    <w:rsid w:val="00E96291"/>
    <w:rsid w:val="00E96F87"/>
    <w:rsid w:val="00E97CE2"/>
    <w:rsid w:val="00EA0050"/>
    <w:rsid w:val="00EA0983"/>
    <w:rsid w:val="00EA314E"/>
    <w:rsid w:val="00EA61E7"/>
    <w:rsid w:val="00EA6259"/>
    <w:rsid w:val="00EA7A43"/>
    <w:rsid w:val="00EB035E"/>
    <w:rsid w:val="00EC10C4"/>
    <w:rsid w:val="00EC163B"/>
    <w:rsid w:val="00EC1FDF"/>
    <w:rsid w:val="00EC25F1"/>
    <w:rsid w:val="00EC39AE"/>
    <w:rsid w:val="00EC5AF6"/>
    <w:rsid w:val="00EC7D56"/>
    <w:rsid w:val="00ED02D4"/>
    <w:rsid w:val="00ED0FDC"/>
    <w:rsid w:val="00ED5F89"/>
    <w:rsid w:val="00ED6B1C"/>
    <w:rsid w:val="00EE041A"/>
    <w:rsid w:val="00EE152C"/>
    <w:rsid w:val="00EE61EC"/>
    <w:rsid w:val="00EE7026"/>
    <w:rsid w:val="00EE755E"/>
    <w:rsid w:val="00EE7EB8"/>
    <w:rsid w:val="00EF69C2"/>
    <w:rsid w:val="00F03070"/>
    <w:rsid w:val="00F03D4A"/>
    <w:rsid w:val="00F04017"/>
    <w:rsid w:val="00F05B12"/>
    <w:rsid w:val="00F05FE9"/>
    <w:rsid w:val="00F0602F"/>
    <w:rsid w:val="00F0617A"/>
    <w:rsid w:val="00F06760"/>
    <w:rsid w:val="00F10D89"/>
    <w:rsid w:val="00F112BB"/>
    <w:rsid w:val="00F13593"/>
    <w:rsid w:val="00F142EC"/>
    <w:rsid w:val="00F143FE"/>
    <w:rsid w:val="00F151E8"/>
    <w:rsid w:val="00F15F0C"/>
    <w:rsid w:val="00F16158"/>
    <w:rsid w:val="00F2067D"/>
    <w:rsid w:val="00F207C1"/>
    <w:rsid w:val="00F212E8"/>
    <w:rsid w:val="00F2157A"/>
    <w:rsid w:val="00F23B7B"/>
    <w:rsid w:val="00F26086"/>
    <w:rsid w:val="00F265D6"/>
    <w:rsid w:val="00F27722"/>
    <w:rsid w:val="00F27A1C"/>
    <w:rsid w:val="00F30EF4"/>
    <w:rsid w:val="00F32929"/>
    <w:rsid w:val="00F3445F"/>
    <w:rsid w:val="00F40CEE"/>
    <w:rsid w:val="00F41907"/>
    <w:rsid w:val="00F42F2E"/>
    <w:rsid w:val="00F43592"/>
    <w:rsid w:val="00F44290"/>
    <w:rsid w:val="00F4473C"/>
    <w:rsid w:val="00F44EF9"/>
    <w:rsid w:val="00F47C1C"/>
    <w:rsid w:val="00F50407"/>
    <w:rsid w:val="00F50641"/>
    <w:rsid w:val="00F508FB"/>
    <w:rsid w:val="00F50EF0"/>
    <w:rsid w:val="00F52C0D"/>
    <w:rsid w:val="00F52EDF"/>
    <w:rsid w:val="00F53E75"/>
    <w:rsid w:val="00F54D77"/>
    <w:rsid w:val="00F551F5"/>
    <w:rsid w:val="00F57013"/>
    <w:rsid w:val="00F64F62"/>
    <w:rsid w:val="00F6526A"/>
    <w:rsid w:val="00F66167"/>
    <w:rsid w:val="00F7081E"/>
    <w:rsid w:val="00F7108F"/>
    <w:rsid w:val="00F71BCF"/>
    <w:rsid w:val="00F729C6"/>
    <w:rsid w:val="00F7430D"/>
    <w:rsid w:val="00F74959"/>
    <w:rsid w:val="00F763A3"/>
    <w:rsid w:val="00F767F3"/>
    <w:rsid w:val="00F76A15"/>
    <w:rsid w:val="00F77A43"/>
    <w:rsid w:val="00F81040"/>
    <w:rsid w:val="00F810BE"/>
    <w:rsid w:val="00F81E30"/>
    <w:rsid w:val="00F82F71"/>
    <w:rsid w:val="00F832C4"/>
    <w:rsid w:val="00F845B5"/>
    <w:rsid w:val="00F85159"/>
    <w:rsid w:val="00F86556"/>
    <w:rsid w:val="00F920DC"/>
    <w:rsid w:val="00F94742"/>
    <w:rsid w:val="00F9494F"/>
    <w:rsid w:val="00F94F91"/>
    <w:rsid w:val="00F957B1"/>
    <w:rsid w:val="00F95FF7"/>
    <w:rsid w:val="00F97A9E"/>
    <w:rsid w:val="00FA1218"/>
    <w:rsid w:val="00FA295D"/>
    <w:rsid w:val="00FA338E"/>
    <w:rsid w:val="00FA4769"/>
    <w:rsid w:val="00FA79AE"/>
    <w:rsid w:val="00FA7DF6"/>
    <w:rsid w:val="00FB159A"/>
    <w:rsid w:val="00FB1DFD"/>
    <w:rsid w:val="00FB3124"/>
    <w:rsid w:val="00FB4D20"/>
    <w:rsid w:val="00FB5581"/>
    <w:rsid w:val="00FB7874"/>
    <w:rsid w:val="00FB7FA2"/>
    <w:rsid w:val="00FC157E"/>
    <w:rsid w:val="00FC1E2C"/>
    <w:rsid w:val="00FC2D63"/>
    <w:rsid w:val="00FC2D71"/>
    <w:rsid w:val="00FC4845"/>
    <w:rsid w:val="00FC4F4B"/>
    <w:rsid w:val="00FD2CD8"/>
    <w:rsid w:val="00FD36E0"/>
    <w:rsid w:val="00FD47CE"/>
    <w:rsid w:val="00FD4C27"/>
    <w:rsid w:val="00FD4FF5"/>
    <w:rsid w:val="00FD7076"/>
    <w:rsid w:val="00FD7D1A"/>
    <w:rsid w:val="00FE0554"/>
    <w:rsid w:val="00FE080C"/>
    <w:rsid w:val="00FE225A"/>
    <w:rsid w:val="00FE31F1"/>
    <w:rsid w:val="00FE511B"/>
    <w:rsid w:val="00FE54D0"/>
    <w:rsid w:val="00FE7246"/>
    <w:rsid w:val="00FE796E"/>
    <w:rsid w:val="00FF02D5"/>
    <w:rsid w:val="00FF0D89"/>
    <w:rsid w:val="00FF510A"/>
    <w:rsid w:val="00FF582C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3563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B1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B1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B1D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563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56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5631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35631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3563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35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35631"/>
    <w:pPr>
      <w:ind w:firstLine="993"/>
      <w:jc w:val="both"/>
    </w:pPr>
    <w:rPr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5631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uiPriority w:val="99"/>
    <w:rsid w:val="00635631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35631"/>
    <w:pPr>
      <w:jc w:val="both"/>
    </w:pPr>
    <w:rPr>
      <w:sz w:val="2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35631"/>
    <w:rPr>
      <w:rFonts w:ascii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63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3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F2D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D2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F2D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D2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724</TotalTime>
  <Pages>12</Pages>
  <Words>2600</Words>
  <Characters>14825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777</cp:lastModifiedBy>
  <cp:revision>61</cp:revision>
  <cp:lastPrinted>2014-01-29T06:21:00Z</cp:lastPrinted>
  <dcterms:created xsi:type="dcterms:W3CDTF">2012-11-16T07:47:00Z</dcterms:created>
  <dcterms:modified xsi:type="dcterms:W3CDTF">2014-02-04T07:55:00Z</dcterms:modified>
</cp:coreProperties>
</file>