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77" w:rsidRDefault="007D3F77" w:rsidP="00EE1B33">
      <w:pPr>
        <w:pStyle w:val="Style1"/>
        <w:widowControl/>
        <w:spacing w:line="240" w:lineRule="auto"/>
        <w:rPr>
          <w:rStyle w:val="FontStyle17"/>
          <w:b w:val="0"/>
          <w:sz w:val="28"/>
          <w:szCs w:val="28"/>
        </w:rPr>
      </w:pPr>
      <w:r w:rsidRPr="00056037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5.25pt;height:44.25pt;visibility:visible">
            <v:imagedata r:id="rId7" o:title="" grayscale="t"/>
          </v:shape>
        </w:pict>
      </w:r>
    </w:p>
    <w:p w:rsidR="007D3F77" w:rsidRDefault="007D3F77" w:rsidP="00FB3DBE">
      <w:pPr>
        <w:ind w:right="68"/>
        <w:jc w:val="center"/>
        <w:rPr>
          <w:b/>
          <w:sz w:val="32"/>
          <w:szCs w:val="32"/>
        </w:rPr>
      </w:pPr>
    </w:p>
    <w:p w:rsidR="007D3F77" w:rsidRPr="007C6806" w:rsidRDefault="007D3F77" w:rsidP="00FB3DBE">
      <w:pPr>
        <w:ind w:right="68"/>
        <w:jc w:val="center"/>
        <w:rPr>
          <w:b/>
          <w:sz w:val="32"/>
          <w:szCs w:val="32"/>
        </w:rPr>
      </w:pPr>
      <w:r w:rsidRPr="007C6806">
        <w:rPr>
          <w:b/>
          <w:sz w:val="32"/>
          <w:szCs w:val="32"/>
        </w:rPr>
        <w:t>СОВЕТ ДЕПУТАТОВ</w:t>
      </w:r>
    </w:p>
    <w:p w:rsidR="007D3F77" w:rsidRPr="007C6806" w:rsidRDefault="007D3F77" w:rsidP="00FB3DBE">
      <w:pPr>
        <w:ind w:right="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ГРЯЗЕНЯТСКОГО СЕЛЬСКОГО</w:t>
      </w:r>
      <w:r w:rsidRPr="007C6806">
        <w:rPr>
          <w:b/>
          <w:sz w:val="32"/>
          <w:szCs w:val="32"/>
        </w:rPr>
        <w:t xml:space="preserve"> ПОСЕЛЕНИЯ</w:t>
      </w:r>
    </w:p>
    <w:p w:rsidR="007D3F77" w:rsidRPr="007C6806" w:rsidRDefault="007D3F77" w:rsidP="00FB3DBE">
      <w:pPr>
        <w:ind w:right="68"/>
        <w:jc w:val="center"/>
        <w:rPr>
          <w:b/>
          <w:sz w:val="32"/>
          <w:szCs w:val="32"/>
        </w:rPr>
      </w:pPr>
      <w:r w:rsidRPr="007C6806">
        <w:rPr>
          <w:b/>
          <w:sz w:val="32"/>
          <w:szCs w:val="32"/>
        </w:rPr>
        <w:t>РОСЛАВЛЬСКОГО РАЙОНА СМОЛЕНСКОЙ ОБЛАСТИ</w:t>
      </w:r>
    </w:p>
    <w:p w:rsidR="007D3F77" w:rsidRPr="007C6806" w:rsidRDefault="007D3F77" w:rsidP="00FB3DBE">
      <w:pPr>
        <w:ind w:right="68"/>
        <w:jc w:val="center"/>
        <w:rPr>
          <w:b/>
          <w:i/>
          <w:sz w:val="32"/>
          <w:szCs w:val="32"/>
        </w:rPr>
      </w:pPr>
    </w:p>
    <w:p w:rsidR="007D3F77" w:rsidRPr="00D226BC" w:rsidRDefault="007D3F77" w:rsidP="00FB3DBE">
      <w:pPr>
        <w:ind w:right="68"/>
        <w:jc w:val="center"/>
        <w:rPr>
          <w:b/>
          <w:sz w:val="32"/>
          <w:szCs w:val="32"/>
        </w:rPr>
      </w:pPr>
      <w:r w:rsidRPr="00D226BC">
        <w:rPr>
          <w:b/>
          <w:sz w:val="32"/>
          <w:szCs w:val="32"/>
        </w:rPr>
        <w:t>Р Е Ш Е Н И Е</w:t>
      </w:r>
    </w:p>
    <w:p w:rsidR="007D3F77" w:rsidRPr="00EE1B33" w:rsidRDefault="007D3F77" w:rsidP="00EE1B33">
      <w:pPr>
        <w:pStyle w:val="Style4"/>
        <w:widowControl/>
        <w:tabs>
          <w:tab w:val="left" w:pos="1517"/>
          <w:tab w:val="left" w:pos="7661"/>
        </w:tabs>
        <w:rPr>
          <w:rStyle w:val="FontStyle20"/>
          <w:sz w:val="28"/>
          <w:szCs w:val="28"/>
        </w:rPr>
      </w:pPr>
    </w:p>
    <w:p w:rsidR="007D3F77" w:rsidRPr="00EE1B33" w:rsidRDefault="007D3F77" w:rsidP="00EE1B33">
      <w:pPr>
        <w:pStyle w:val="Style4"/>
        <w:widowControl/>
        <w:tabs>
          <w:tab w:val="left" w:pos="1517"/>
          <w:tab w:val="left" w:pos="7661"/>
        </w:tabs>
        <w:rPr>
          <w:rStyle w:val="FontStyle20"/>
          <w:sz w:val="28"/>
          <w:szCs w:val="28"/>
        </w:rPr>
      </w:pPr>
      <w:r w:rsidRPr="00EE1B33">
        <w:rPr>
          <w:rStyle w:val="FontStyle20"/>
          <w:sz w:val="28"/>
          <w:szCs w:val="28"/>
        </w:rPr>
        <w:t>от 18 ноября</w:t>
      </w:r>
      <w:bookmarkStart w:id="0" w:name="_GoBack"/>
      <w:bookmarkEnd w:id="0"/>
      <w:r>
        <w:rPr>
          <w:rStyle w:val="FontStyle20"/>
          <w:sz w:val="28"/>
          <w:szCs w:val="28"/>
        </w:rPr>
        <w:t xml:space="preserve"> </w:t>
      </w:r>
      <w:r w:rsidRPr="00EE1B33">
        <w:rPr>
          <w:rStyle w:val="FontStyle20"/>
          <w:sz w:val="28"/>
          <w:szCs w:val="28"/>
        </w:rPr>
        <w:t>2013 года</w:t>
      </w:r>
      <w:r w:rsidRPr="00EE1B33">
        <w:rPr>
          <w:rStyle w:val="FontStyle20"/>
          <w:sz w:val="28"/>
          <w:szCs w:val="28"/>
        </w:rPr>
        <w:tab/>
        <w:t>№ 19</w:t>
      </w:r>
    </w:p>
    <w:p w:rsidR="007D3F77" w:rsidRPr="00EE1B33" w:rsidRDefault="007D3F77" w:rsidP="00EE1B33">
      <w:pPr>
        <w:pStyle w:val="Style6"/>
        <w:widowControl/>
        <w:spacing w:line="240" w:lineRule="auto"/>
        <w:rPr>
          <w:sz w:val="28"/>
          <w:szCs w:val="28"/>
        </w:rPr>
      </w:pPr>
    </w:p>
    <w:p w:rsidR="007D3F77" w:rsidRPr="00EE1B33" w:rsidRDefault="007D3F77" w:rsidP="00EE1B33">
      <w:pPr>
        <w:pStyle w:val="Style6"/>
        <w:widowControl/>
        <w:spacing w:line="240" w:lineRule="auto"/>
        <w:rPr>
          <w:sz w:val="28"/>
          <w:szCs w:val="28"/>
        </w:rPr>
      </w:pPr>
    </w:p>
    <w:p w:rsidR="007D3F77" w:rsidRPr="00EE1B33" w:rsidRDefault="007D3F77" w:rsidP="00EE1B33">
      <w:pPr>
        <w:pStyle w:val="Style6"/>
        <w:widowControl/>
        <w:tabs>
          <w:tab w:val="left" w:pos="852"/>
        </w:tabs>
        <w:spacing w:line="240" w:lineRule="auto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>О</w:t>
      </w:r>
      <w:r w:rsidRPr="00EE1B33">
        <w:rPr>
          <w:rStyle w:val="FontStyle22"/>
          <w:sz w:val="28"/>
          <w:szCs w:val="28"/>
        </w:rPr>
        <w:tab/>
        <w:t>муниципальном дорожно</w:t>
      </w:r>
      <w:r>
        <w:rPr>
          <w:rStyle w:val="FontStyle22"/>
          <w:sz w:val="28"/>
          <w:szCs w:val="28"/>
        </w:rPr>
        <w:t>м</w:t>
      </w:r>
    </w:p>
    <w:p w:rsidR="007D3F77" w:rsidRDefault="007D3F77" w:rsidP="00EE1B33">
      <w:pPr>
        <w:pStyle w:val="Style6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ф</w:t>
      </w:r>
      <w:r w:rsidRPr="00EE1B33">
        <w:rPr>
          <w:rStyle w:val="FontStyle22"/>
          <w:sz w:val="28"/>
          <w:szCs w:val="28"/>
        </w:rPr>
        <w:t>онде</w:t>
      </w:r>
      <w:r>
        <w:rPr>
          <w:rStyle w:val="FontStyle22"/>
          <w:sz w:val="28"/>
          <w:szCs w:val="28"/>
        </w:rPr>
        <w:t xml:space="preserve"> </w:t>
      </w:r>
      <w:r w:rsidRPr="00EE1B33">
        <w:rPr>
          <w:rStyle w:val="FontStyle22"/>
          <w:sz w:val="28"/>
          <w:szCs w:val="28"/>
        </w:rPr>
        <w:t xml:space="preserve">Грязенятского сельского поселения </w:t>
      </w:r>
    </w:p>
    <w:p w:rsidR="007D3F77" w:rsidRPr="00EE1B33" w:rsidRDefault="007D3F77" w:rsidP="00EE1B33">
      <w:pPr>
        <w:pStyle w:val="Style6"/>
        <w:widowControl/>
        <w:spacing w:line="240" w:lineRule="auto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>Рославльского района Смоленской области</w:t>
      </w:r>
    </w:p>
    <w:p w:rsidR="007D3F77" w:rsidRPr="00EE1B33" w:rsidRDefault="007D3F77" w:rsidP="00EE1B33">
      <w:pPr>
        <w:pStyle w:val="Style7"/>
        <w:widowControl/>
        <w:spacing w:line="240" w:lineRule="auto"/>
        <w:ind w:firstLine="0"/>
        <w:rPr>
          <w:sz w:val="28"/>
          <w:szCs w:val="28"/>
        </w:rPr>
      </w:pPr>
    </w:p>
    <w:p w:rsidR="007D3F77" w:rsidRPr="00EE1B33" w:rsidRDefault="007D3F77" w:rsidP="00EE1B33">
      <w:pPr>
        <w:pStyle w:val="Style7"/>
        <w:widowControl/>
        <w:spacing w:line="240" w:lineRule="auto"/>
        <w:ind w:firstLine="0"/>
        <w:rPr>
          <w:sz w:val="28"/>
          <w:szCs w:val="28"/>
        </w:rPr>
      </w:pPr>
    </w:p>
    <w:p w:rsidR="007D3F77" w:rsidRPr="00EE1B33" w:rsidRDefault="007D3F77" w:rsidP="00EE1B33">
      <w:pPr>
        <w:pStyle w:val="Style7"/>
        <w:widowControl/>
        <w:spacing w:line="240" w:lineRule="auto"/>
        <w:ind w:firstLine="0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>В соответствии  с Бюджетным кодексом Российской Федерации, Совет депутатов Грязенятского сельского поселения Рославльского района Смоленской области</w:t>
      </w:r>
    </w:p>
    <w:p w:rsidR="007D3F77" w:rsidRPr="00EE1B33" w:rsidRDefault="007D3F77" w:rsidP="00EE1B33">
      <w:pPr>
        <w:pStyle w:val="Style8"/>
        <w:widowControl/>
        <w:rPr>
          <w:sz w:val="28"/>
          <w:szCs w:val="28"/>
        </w:rPr>
      </w:pPr>
    </w:p>
    <w:p w:rsidR="007D3F77" w:rsidRPr="00EE1B33" w:rsidRDefault="007D3F77" w:rsidP="00EE1B33">
      <w:pPr>
        <w:pStyle w:val="Style8"/>
        <w:widowControl/>
        <w:rPr>
          <w:rStyle w:val="FontStyle23"/>
          <w:spacing w:val="0"/>
          <w:sz w:val="28"/>
          <w:szCs w:val="28"/>
        </w:rPr>
      </w:pPr>
      <w:r w:rsidRPr="00EE1B33">
        <w:rPr>
          <w:rStyle w:val="FontStyle23"/>
          <w:spacing w:val="0"/>
          <w:sz w:val="28"/>
          <w:szCs w:val="28"/>
        </w:rPr>
        <w:t>РЕШИЛ:</w:t>
      </w:r>
    </w:p>
    <w:p w:rsidR="007D3F77" w:rsidRPr="00EE1B33" w:rsidRDefault="007D3F77" w:rsidP="00EE1B33">
      <w:pPr>
        <w:pStyle w:val="Style9"/>
        <w:widowControl/>
        <w:spacing w:line="240" w:lineRule="auto"/>
        <w:ind w:firstLine="0"/>
        <w:rPr>
          <w:sz w:val="28"/>
          <w:szCs w:val="28"/>
        </w:rPr>
      </w:pPr>
    </w:p>
    <w:p w:rsidR="007D3F77" w:rsidRPr="00EE1B33" w:rsidRDefault="007D3F77" w:rsidP="00EE1B33">
      <w:pPr>
        <w:pStyle w:val="Style9"/>
        <w:widowControl/>
        <w:tabs>
          <w:tab w:val="left" w:pos="907"/>
        </w:tabs>
        <w:spacing w:line="240" w:lineRule="auto"/>
        <w:ind w:firstLine="0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>1.</w:t>
      </w:r>
      <w:r w:rsidRPr="00EE1B33">
        <w:rPr>
          <w:rStyle w:val="FontStyle22"/>
          <w:sz w:val="28"/>
          <w:szCs w:val="28"/>
        </w:rPr>
        <w:tab/>
        <w:t>Создать муниципальный дорожный фонд Грязенятского сельского поселения</w:t>
      </w:r>
      <w:r>
        <w:rPr>
          <w:rStyle w:val="FontStyle22"/>
          <w:sz w:val="28"/>
          <w:szCs w:val="28"/>
        </w:rPr>
        <w:t xml:space="preserve"> </w:t>
      </w:r>
      <w:r w:rsidRPr="00EE1B33">
        <w:rPr>
          <w:rStyle w:val="FontStyle22"/>
          <w:sz w:val="28"/>
          <w:szCs w:val="28"/>
        </w:rPr>
        <w:t>Рославльского района Смоленской области.</w:t>
      </w:r>
    </w:p>
    <w:p w:rsidR="007D3F77" w:rsidRPr="00EE1B33" w:rsidRDefault="007D3F77" w:rsidP="00EE1B33">
      <w:pPr>
        <w:pStyle w:val="Style9"/>
        <w:widowControl/>
        <w:numPr>
          <w:ilvl w:val="0"/>
          <w:numId w:val="1"/>
        </w:numPr>
        <w:tabs>
          <w:tab w:val="left" w:pos="794"/>
        </w:tabs>
        <w:spacing w:line="240" w:lineRule="auto"/>
        <w:ind w:firstLine="0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 xml:space="preserve">Утвердить Порядок формирования муниципального дорожного фонда Грязенятского сельского поселения Рославльского района Смоленской области согласно приложению </w:t>
      </w:r>
      <w:r w:rsidRPr="00EE1B33">
        <w:rPr>
          <w:rStyle w:val="FontStyle24"/>
          <w:sz w:val="28"/>
          <w:szCs w:val="28"/>
        </w:rPr>
        <w:t>1.</w:t>
      </w:r>
    </w:p>
    <w:p w:rsidR="007D3F77" w:rsidRPr="00EE1B33" w:rsidRDefault="007D3F77" w:rsidP="00EE1B33">
      <w:pPr>
        <w:pStyle w:val="Style9"/>
        <w:widowControl/>
        <w:numPr>
          <w:ilvl w:val="0"/>
          <w:numId w:val="1"/>
        </w:numPr>
        <w:tabs>
          <w:tab w:val="left" w:pos="794"/>
        </w:tabs>
        <w:spacing w:line="240" w:lineRule="auto"/>
        <w:ind w:firstLine="0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>Утвердить Порядок формирования и использования бюджетных ассигнований муниципального дорожного фонда Грязенятского сельского поселения Рославльского района Смоленской области согласно приложению 2.</w:t>
      </w:r>
    </w:p>
    <w:p w:rsidR="007D3F77" w:rsidRPr="00EE1B33" w:rsidRDefault="007D3F77" w:rsidP="00EE1B33">
      <w:pPr>
        <w:pStyle w:val="Style9"/>
        <w:widowControl/>
        <w:tabs>
          <w:tab w:val="left" w:pos="970"/>
        </w:tabs>
        <w:spacing w:line="240" w:lineRule="auto"/>
        <w:ind w:firstLine="0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>4.</w:t>
      </w:r>
      <w:r w:rsidRPr="00EE1B33">
        <w:rPr>
          <w:rStyle w:val="FontStyle22"/>
          <w:sz w:val="28"/>
          <w:szCs w:val="28"/>
        </w:rPr>
        <w:tab/>
        <w:t>Настоящее решение подлежит официальному опубликованию в газете</w:t>
      </w:r>
      <w:r w:rsidRPr="00EE1B33">
        <w:rPr>
          <w:rStyle w:val="FontStyle22"/>
          <w:sz w:val="28"/>
          <w:szCs w:val="28"/>
        </w:rPr>
        <w:br/>
        <w:t>«Рославльская правда».</w:t>
      </w:r>
    </w:p>
    <w:p w:rsidR="007D3F77" w:rsidRPr="00EE1B33" w:rsidRDefault="007D3F77" w:rsidP="00EE1B33">
      <w:pPr>
        <w:pStyle w:val="Style9"/>
        <w:widowControl/>
        <w:tabs>
          <w:tab w:val="left" w:pos="811"/>
        </w:tabs>
        <w:spacing w:line="240" w:lineRule="auto"/>
        <w:ind w:firstLine="0"/>
        <w:jc w:val="left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>5.</w:t>
      </w:r>
      <w:r w:rsidRPr="00EE1B33">
        <w:rPr>
          <w:rStyle w:val="FontStyle22"/>
          <w:sz w:val="28"/>
          <w:szCs w:val="28"/>
        </w:rPr>
        <w:tab/>
        <w:t>Настоящее решение вступает в силу с 1 января 2014 года.</w:t>
      </w:r>
    </w:p>
    <w:p w:rsidR="007D3F77" w:rsidRPr="00EE1B33" w:rsidRDefault="007D3F77" w:rsidP="00EE1B33">
      <w:pPr>
        <w:pStyle w:val="Style5"/>
        <w:widowControl/>
        <w:spacing w:line="240" w:lineRule="auto"/>
        <w:rPr>
          <w:sz w:val="28"/>
          <w:szCs w:val="28"/>
        </w:rPr>
      </w:pPr>
    </w:p>
    <w:p w:rsidR="007D3F77" w:rsidRPr="00EE1B33" w:rsidRDefault="007D3F77" w:rsidP="00EE1B33">
      <w:pPr>
        <w:pStyle w:val="Style5"/>
        <w:widowControl/>
        <w:spacing w:line="240" w:lineRule="auto"/>
        <w:rPr>
          <w:sz w:val="28"/>
          <w:szCs w:val="28"/>
        </w:rPr>
      </w:pPr>
    </w:p>
    <w:p w:rsidR="007D3F77" w:rsidRPr="00EE1B33" w:rsidRDefault="007D3F77" w:rsidP="00EE1B33">
      <w:pPr>
        <w:pStyle w:val="Style5"/>
        <w:widowControl/>
        <w:spacing w:line="240" w:lineRule="auto"/>
        <w:rPr>
          <w:sz w:val="28"/>
          <w:szCs w:val="28"/>
        </w:rPr>
      </w:pPr>
    </w:p>
    <w:p w:rsidR="007D3F77" w:rsidRPr="00EE1B33" w:rsidRDefault="007D3F77" w:rsidP="00EE1B33">
      <w:pPr>
        <w:pStyle w:val="Style5"/>
        <w:widowControl/>
        <w:spacing w:line="240" w:lineRule="auto"/>
        <w:rPr>
          <w:sz w:val="28"/>
          <w:szCs w:val="28"/>
        </w:rPr>
      </w:pPr>
    </w:p>
    <w:p w:rsidR="007D3F77" w:rsidRDefault="007D3F77" w:rsidP="00EE1B33">
      <w:pPr>
        <w:pStyle w:val="Style5"/>
        <w:widowControl/>
        <w:spacing w:line="240" w:lineRule="auto"/>
        <w:rPr>
          <w:rStyle w:val="FontStyle21"/>
          <w:spacing w:val="0"/>
          <w:sz w:val="28"/>
          <w:szCs w:val="28"/>
        </w:rPr>
      </w:pPr>
      <w:r w:rsidRPr="00EE1B33">
        <w:rPr>
          <w:rStyle w:val="FontStyle21"/>
          <w:spacing w:val="0"/>
          <w:sz w:val="28"/>
          <w:szCs w:val="28"/>
        </w:rPr>
        <w:t xml:space="preserve">Глава </w:t>
      </w:r>
      <w:r w:rsidRPr="00EE1B33">
        <w:rPr>
          <w:rStyle w:val="FontStyle22"/>
          <w:sz w:val="28"/>
          <w:szCs w:val="28"/>
        </w:rPr>
        <w:t xml:space="preserve">муниципального </w:t>
      </w:r>
      <w:r w:rsidRPr="00EE1B33">
        <w:rPr>
          <w:rStyle w:val="FontStyle21"/>
          <w:spacing w:val="0"/>
          <w:sz w:val="28"/>
          <w:szCs w:val="28"/>
        </w:rPr>
        <w:t xml:space="preserve">образования </w:t>
      </w:r>
    </w:p>
    <w:p w:rsidR="007D3F77" w:rsidRDefault="007D3F77" w:rsidP="00EE1B33">
      <w:pPr>
        <w:pStyle w:val="Style5"/>
        <w:widowControl/>
        <w:spacing w:line="240" w:lineRule="auto"/>
        <w:rPr>
          <w:rStyle w:val="FontStyle21"/>
          <w:spacing w:val="0"/>
          <w:sz w:val="28"/>
          <w:szCs w:val="28"/>
        </w:rPr>
      </w:pPr>
      <w:r w:rsidRPr="00EE1B33">
        <w:rPr>
          <w:rStyle w:val="FontStyle22"/>
          <w:sz w:val="28"/>
          <w:szCs w:val="28"/>
        </w:rPr>
        <w:t>Грязенятского</w:t>
      </w:r>
      <w:r>
        <w:rPr>
          <w:rStyle w:val="FontStyle22"/>
          <w:sz w:val="28"/>
          <w:szCs w:val="28"/>
        </w:rPr>
        <w:t xml:space="preserve"> </w:t>
      </w:r>
      <w:r w:rsidRPr="00EE1B33">
        <w:rPr>
          <w:rStyle w:val="FontStyle22"/>
          <w:sz w:val="28"/>
          <w:szCs w:val="28"/>
        </w:rPr>
        <w:t>сельского</w:t>
      </w:r>
      <w:r>
        <w:rPr>
          <w:rStyle w:val="FontStyle22"/>
          <w:sz w:val="28"/>
          <w:szCs w:val="28"/>
        </w:rPr>
        <w:t xml:space="preserve"> </w:t>
      </w:r>
      <w:r>
        <w:rPr>
          <w:rStyle w:val="FontStyle21"/>
          <w:spacing w:val="0"/>
          <w:sz w:val="28"/>
          <w:szCs w:val="28"/>
        </w:rPr>
        <w:t>поселения</w:t>
      </w:r>
      <w:r w:rsidRPr="00EE1B33">
        <w:rPr>
          <w:rStyle w:val="FontStyle21"/>
          <w:spacing w:val="0"/>
          <w:sz w:val="28"/>
          <w:szCs w:val="28"/>
        </w:rPr>
        <w:t xml:space="preserve"> </w:t>
      </w:r>
    </w:p>
    <w:p w:rsidR="007D3F77" w:rsidRDefault="007D3F77" w:rsidP="00EE1B33">
      <w:pPr>
        <w:pStyle w:val="Style5"/>
        <w:widowControl/>
        <w:spacing w:line="240" w:lineRule="auto"/>
        <w:rPr>
          <w:rStyle w:val="FontStyle21"/>
          <w:spacing w:val="0"/>
          <w:sz w:val="28"/>
          <w:szCs w:val="28"/>
        </w:rPr>
      </w:pPr>
      <w:r w:rsidRPr="00EE1B33">
        <w:rPr>
          <w:rStyle w:val="FontStyle21"/>
          <w:spacing w:val="0"/>
          <w:sz w:val="28"/>
          <w:szCs w:val="28"/>
        </w:rPr>
        <w:t xml:space="preserve">Рославльского района </w:t>
      </w:r>
    </w:p>
    <w:p w:rsidR="007D3F77" w:rsidRPr="00EE1B33" w:rsidRDefault="007D3F77" w:rsidP="00EE1B33">
      <w:pPr>
        <w:pStyle w:val="Style5"/>
        <w:widowControl/>
        <w:spacing w:line="240" w:lineRule="auto"/>
        <w:rPr>
          <w:rStyle w:val="FontStyle21"/>
          <w:spacing w:val="0"/>
          <w:sz w:val="28"/>
          <w:szCs w:val="28"/>
        </w:rPr>
      </w:pPr>
      <w:r w:rsidRPr="00EE1B33">
        <w:rPr>
          <w:rStyle w:val="FontStyle21"/>
          <w:spacing w:val="0"/>
          <w:sz w:val="28"/>
          <w:szCs w:val="28"/>
        </w:rPr>
        <w:t>Смоленской области</w:t>
      </w:r>
      <w:r>
        <w:rPr>
          <w:rStyle w:val="FontStyle21"/>
          <w:spacing w:val="0"/>
          <w:sz w:val="28"/>
          <w:szCs w:val="28"/>
        </w:rPr>
        <w:t xml:space="preserve">                                                                       Г.И. Мамонтов</w:t>
      </w:r>
    </w:p>
    <w:p w:rsidR="007D3F77" w:rsidRDefault="007D3F77" w:rsidP="00EE1B33">
      <w:pPr>
        <w:pStyle w:val="Style10"/>
        <w:widowControl/>
        <w:tabs>
          <w:tab w:val="left" w:pos="8347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7D3F77" w:rsidRDefault="007D3F77" w:rsidP="00EE1B33">
      <w:pPr>
        <w:pStyle w:val="Style10"/>
        <w:widowControl/>
        <w:tabs>
          <w:tab w:val="left" w:pos="8347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7D3F77" w:rsidRDefault="007D3F77" w:rsidP="00EE1B33">
      <w:pPr>
        <w:pStyle w:val="Style10"/>
        <w:widowControl/>
        <w:tabs>
          <w:tab w:val="left" w:pos="8347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7D3F77" w:rsidRDefault="007D3F77" w:rsidP="00EE1B33">
      <w:pPr>
        <w:pStyle w:val="Style10"/>
        <w:widowControl/>
        <w:tabs>
          <w:tab w:val="left" w:pos="8347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7D3F77" w:rsidRDefault="007D3F77" w:rsidP="00EE1B33">
      <w:pPr>
        <w:pStyle w:val="Style10"/>
        <w:widowControl/>
        <w:tabs>
          <w:tab w:val="left" w:pos="8347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7D3F77" w:rsidRDefault="007D3F77" w:rsidP="00EE1B33">
      <w:pPr>
        <w:pStyle w:val="Style10"/>
        <w:widowControl/>
        <w:tabs>
          <w:tab w:val="left" w:pos="8347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7D3F77" w:rsidRPr="00EE1B33" w:rsidRDefault="007D3F77" w:rsidP="00EE1B33">
      <w:pPr>
        <w:pStyle w:val="Style10"/>
        <w:widowControl/>
        <w:tabs>
          <w:tab w:val="left" w:pos="8347"/>
        </w:tabs>
        <w:spacing w:line="240" w:lineRule="auto"/>
        <w:ind w:left="4820" w:firstLine="0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>Приложение 1</w:t>
      </w:r>
      <w:r w:rsidRPr="00EE1B33">
        <w:rPr>
          <w:rStyle w:val="FontStyle22"/>
          <w:sz w:val="28"/>
          <w:szCs w:val="28"/>
        </w:rPr>
        <w:br/>
        <w:t>к решению Совета депутатов</w:t>
      </w:r>
      <w:r w:rsidRPr="00EE1B33">
        <w:rPr>
          <w:rStyle w:val="FontStyle22"/>
          <w:sz w:val="28"/>
          <w:szCs w:val="28"/>
        </w:rPr>
        <w:br/>
        <w:t>Грязенятского сельского поселения</w:t>
      </w:r>
      <w:r w:rsidRPr="00EE1B33">
        <w:rPr>
          <w:rStyle w:val="FontStyle22"/>
          <w:sz w:val="28"/>
          <w:szCs w:val="28"/>
        </w:rPr>
        <w:br/>
        <w:t>Рославльского района Смоленской области</w:t>
      </w:r>
      <w:r w:rsidRPr="00EE1B33">
        <w:rPr>
          <w:rStyle w:val="FontStyle22"/>
          <w:sz w:val="28"/>
          <w:szCs w:val="28"/>
        </w:rPr>
        <w:br/>
        <w:t>от   18 ноября 2013 года</w:t>
      </w:r>
      <w:r w:rsidRPr="00EE1B33">
        <w:rPr>
          <w:rStyle w:val="FontStyle22"/>
          <w:sz w:val="28"/>
          <w:szCs w:val="28"/>
        </w:rPr>
        <w:tab/>
        <w:t>№ 19</w:t>
      </w:r>
    </w:p>
    <w:p w:rsidR="007D3F77" w:rsidRPr="00EE1B33" w:rsidRDefault="007D3F77" w:rsidP="00EE1B33">
      <w:pPr>
        <w:pStyle w:val="Style6"/>
        <w:widowControl/>
        <w:spacing w:line="240" w:lineRule="auto"/>
        <w:jc w:val="center"/>
        <w:rPr>
          <w:sz w:val="28"/>
          <w:szCs w:val="28"/>
        </w:rPr>
      </w:pPr>
    </w:p>
    <w:p w:rsidR="007D3F77" w:rsidRPr="00EE1B33" w:rsidRDefault="007D3F77" w:rsidP="00EE1B33">
      <w:pPr>
        <w:pStyle w:val="Style6"/>
        <w:widowControl/>
        <w:spacing w:line="240" w:lineRule="auto"/>
        <w:jc w:val="center"/>
        <w:rPr>
          <w:sz w:val="28"/>
          <w:szCs w:val="28"/>
        </w:rPr>
      </w:pPr>
    </w:p>
    <w:p w:rsidR="007D3F77" w:rsidRPr="00EE1B33" w:rsidRDefault="007D3F77" w:rsidP="00EE1B33">
      <w:pPr>
        <w:pStyle w:val="Style6"/>
        <w:widowControl/>
        <w:spacing w:line="240" w:lineRule="auto"/>
        <w:jc w:val="center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>ПОРЯДОК</w:t>
      </w:r>
    </w:p>
    <w:p w:rsidR="007D3F77" w:rsidRDefault="007D3F77" w:rsidP="00EE1B33">
      <w:pPr>
        <w:pStyle w:val="Style6"/>
        <w:widowControl/>
        <w:spacing w:line="240" w:lineRule="auto"/>
        <w:jc w:val="center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 xml:space="preserve">формирования муниципального дорожного фонда </w:t>
      </w:r>
    </w:p>
    <w:p w:rsidR="007D3F77" w:rsidRPr="00EE1B33" w:rsidRDefault="007D3F77" w:rsidP="00EE1B33">
      <w:pPr>
        <w:pStyle w:val="Style6"/>
        <w:widowControl/>
        <w:spacing w:line="240" w:lineRule="auto"/>
        <w:jc w:val="center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>Грязенятского сельского поселения</w:t>
      </w:r>
    </w:p>
    <w:p w:rsidR="007D3F77" w:rsidRPr="00EE1B33" w:rsidRDefault="007D3F77" w:rsidP="00EE1B33">
      <w:pPr>
        <w:pStyle w:val="Style6"/>
        <w:widowControl/>
        <w:spacing w:line="240" w:lineRule="auto"/>
        <w:jc w:val="center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>Рославльского района Смоленской области</w:t>
      </w:r>
    </w:p>
    <w:p w:rsidR="007D3F77" w:rsidRPr="00EE1B33" w:rsidRDefault="007D3F77" w:rsidP="00EE1B33">
      <w:pPr>
        <w:pStyle w:val="Style1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7D3F77" w:rsidRPr="00EE1B33" w:rsidRDefault="007D3F77" w:rsidP="00EE1B33">
      <w:pPr>
        <w:pStyle w:val="Style14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7D3F77" w:rsidRPr="00EE1B33" w:rsidRDefault="007D3F77" w:rsidP="00EE1B33">
      <w:pPr>
        <w:pStyle w:val="Style14"/>
        <w:widowControl/>
        <w:spacing w:line="240" w:lineRule="auto"/>
        <w:ind w:firstLine="0"/>
        <w:jc w:val="both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>1 .</w:t>
      </w:r>
      <w:r>
        <w:rPr>
          <w:rStyle w:val="FontStyle22"/>
          <w:sz w:val="28"/>
          <w:szCs w:val="28"/>
        </w:rPr>
        <w:t xml:space="preserve"> </w:t>
      </w:r>
      <w:r w:rsidRPr="00EE1B33">
        <w:rPr>
          <w:rStyle w:val="FontStyle22"/>
          <w:sz w:val="28"/>
          <w:szCs w:val="28"/>
        </w:rPr>
        <w:t xml:space="preserve">Настоящий </w:t>
      </w:r>
      <w:r w:rsidRPr="00EE1B33">
        <w:rPr>
          <w:rStyle w:val="FontStyle24"/>
          <w:sz w:val="28"/>
          <w:szCs w:val="28"/>
        </w:rPr>
        <w:t xml:space="preserve">Порядок </w:t>
      </w:r>
      <w:r w:rsidRPr="00EE1B33">
        <w:rPr>
          <w:rStyle w:val="FontStyle22"/>
          <w:sz w:val="28"/>
          <w:szCs w:val="28"/>
        </w:rPr>
        <w:t xml:space="preserve">определяет источники </w:t>
      </w:r>
      <w:r w:rsidRPr="00EE1B33">
        <w:rPr>
          <w:rStyle w:val="FontStyle24"/>
          <w:sz w:val="28"/>
          <w:szCs w:val="28"/>
        </w:rPr>
        <w:t xml:space="preserve">доходов муниципального дорожного фонда </w:t>
      </w:r>
      <w:r w:rsidRPr="00EE1B33">
        <w:rPr>
          <w:rStyle w:val="FontStyle22"/>
          <w:sz w:val="28"/>
          <w:szCs w:val="28"/>
        </w:rPr>
        <w:t xml:space="preserve">Грязенятского сельского поселения Рославльского </w:t>
      </w:r>
      <w:r w:rsidRPr="00EE1B33">
        <w:rPr>
          <w:rStyle w:val="FontStyle24"/>
          <w:sz w:val="28"/>
          <w:szCs w:val="28"/>
        </w:rPr>
        <w:t>района Смоленской области (</w:t>
      </w:r>
      <w:r>
        <w:rPr>
          <w:rStyle w:val="FontStyle24"/>
          <w:sz w:val="28"/>
          <w:szCs w:val="28"/>
        </w:rPr>
        <w:t xml:space="preserve">далее </w:t>
      </w:r>
      <w:r w:rsidRPr="00EE1B33">
        <w:rPr>
          <w:rStyle w:val="FontStyle24"/>
          <w:sz w:val="28"/>
          <w:szCs w:val="28"/>
        </w:rPr>
        <w:t xml:space="preserve">- дорожный </w:t>
      </w:r>
      <w:r w:rsidRPr="00EE1B33">
        <w:rPr>
          <w:rStyle w:val="FontStyle22"/>
          <w:sz w:val="28"/>
          <w:szCs w:val="28"/>
        </w:rPr>
        <w:t>фонд).</w:t>
      </w:r>
    </w:p>
    <w:p w:rsidR="007D3F77" w:rsidRPr="00EE1B33" w:rsidRDefault="007D3F77" w:rsidP="00EE1B33">
      <w:pPr>
        <w:pStyle w:val="Style9"/>
        <w:widowControl/>
        <w:numPr>
          <w:ilvl w:val="0"/>
          <w:numId w:val="2"/>
        </w:numPr>
        <w:tabs>
          <w:tab w:val="left" w:pos="814"/>
        </w:tabs>
        <w:spacing w:line="240" w:lineRule="auto"/>
        <w:ind w:firstLine="0"/>
        <w:rPr>
          <w:rStyle w:val="FontStyle22"/>
          <w:sz w:val="28"/>
          <w:szCs w:val="28"/>
        </w:rPr>
      </w:pPr>
      <w:r w:rsidRPr="00EE1B33">
        <w:rPr>
          <w:rStyle w:val="FontStyle24"/>
          <w:sz w:val="28"/>
          <w:szCs w:val="28"/>
        </w:rPr>
        <w:t xml:space="preserve">Дорожный </w:t>
      </w:r>
      <w:r w:rsidRPr="00EE1B33">
        <w:rPr>
          <w:rStyle w:val="FontStyle22"/>
          <w:sz w:val="28"/>
          <w:szCs w:val="28"/>
        </w:rPr>
        <w:t xml:space="preserve">фонд - </w:t>
      </w:r>
      <w:r w:rsidRPr="00EE1B33">
        <w:rPr>
          <w:rStyle w:val="FontStyle24"/>
          <w:sz w:val="28"/>
          <w:szCs w:val="28"/>
        </w:rPr>
        <w:t xml:space="preserve">часть средств </w:t>
      </w:r>
      <w:r w:rsidRPr="00EE1B33">
        <w:rPr>
          <w:rStyle w:val="FontStyle22"/>
          <w:sz w:val="28"/>
          <w:szCs w:val="28"/>
        </w:rPr>
        <w:t xml:space="preserve">бюджета Грязенятского сельского </w:t>
      </w:r>
      <w:r w:rsidRPr="00EE1B33">
        <w:rPr>
          <w:rStyle w:val="FontStyle24"/>
          <w:sz w:val="28"/>
          <w:szCs w:val="28"/>
        </w:rPr>
        <w:t xml:space="preserve">поселения Рославльского района </w:t>
      </w:r>
      <w:r w:rsidRPr="00EE1B33">
        <w:rPr>
          <w:rStyle w:val="FontStyle22"/>
          <w:sz w:val="28"/>
          <w:szCs w:val="28"/>
        </w:rPr>
        <w:t xml:space="preserve">Смоленской области (далее- бюджет </w:t>
      </w:r>
      <w:r w:rsidRPr="00EE1B33">
        <w:rPr>
          <w:rStyle w:val="FontStyle24"/>
          <w:sz w:val="28"/>
          <w:szCs w:val="28"/>
        </w:rPr>
        <w:t xml:space="preserve">сельского поселения), </w:t>
      </w:r>
      <w:r w:rsidRPr="00EE1B33">
        <w:rPr>
          <w:rStyle w:val="FontStyle22"/>
          <w:sz w:val="28"/>
          <w:szCs w:val="28"/>
        </w:rPr>
        <w:t xml:space="preserve">подлежащая использованию в целях финансового обеспечения </w:t>
      </w:r>
      <w:r w:rsidRPr="00EE1B33">
        <w:rPr>
          <w:rStyle w:val="FontStyle24"/>
          <w:sz w:val="28"/>
          <w:szCs w:val="28"/>
        </w:rPr>
        <w:t xml:space="preserve">дорожной деятельности </w:t>
      </w:r>
      <w:r w:rsidRPr="00EE1B33">
        <w:rPr>
          <w:rStyle w:val="FontStyle21"/>
          <w:spacing w:val="0"/>
          <w:sz w:val="28"/>
          <w:szCs w:val="28"/>
        </w:rPr>
        <w:t xml:space="preserve">в </w:t>
      </w:r>
      <w:r w:rsidRPr="00EE1B33">
        <w:rPr>
          <w:rStyle w:val="FontStyle24"/>
          <w:sz w:val="28"/>
          <w:szCs w:val="28"/>
        </w:rPr>
        <w:t xml:space="preserve">отношений </w:t>
      </w:r>
      <w:r w:rsidRPr="00EE1B33">
        <w:rPr>
          <w:rStyle w:val="FontStyle22"/>
          <w:sz w:val="28"/>
          <w:szCs w:val="28"/>
        </w:rPr>
        <w:t xml:space="preserve">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r w:rsidRPr="00EE1B33">
        <w:rPr>
          <w:rStyle w:val="FontStyle24"/>
          <w:sz w:val="28"/>
          <w:szCs w:val="28"/>
        </w:rPr>
        <w:t>Рославльского городского поселения.</w:t>
      </w:r>
    </w:p>
    <w:p w:rsidR="007D3F77" w:rsidRPr="00EE1B33" w:rsidRDefault="007D3F77" w:rsidP="00EE1B33">
      <w:pPr>
        <w:pStyle w:val="Style9"/>
        <w:widowControl/>
        <w:numPr>
          <w:ilvl w:val="0"/>
          <w:numId w:val="2"/>
        </w:numPr>
        <w:tabs>
          <w:tab w:val="left" w:pos="814"/>
        </w:tabs>
        <w:spacing w:line="240" w:lineRule="auto"/>
        <w:ind w:firstLine="0"/>
        <w:rPr>
          <w:rStyle w:val="FontStyle22"/>
          <w:sz w:val="28"/>
          <w:szCs w:val="28"/>
        </w:rPr>
      </w:pPr>
      <w:r w:rsidRPr="00EE1B33">
        <w:rPr>
          <w:rStyle w:val="FontStyle24"/>
          <w:sz w:val="28"/>
          <w:szCs w:val="28"/>
        </w:rPr>
        <w:t xml:space="preserve">Объем </w:t>
      </w:r>
      <w:r w:rsidRPr="00EE1B33">
        <w:rPr>
          <w:rStyle w:val="FontStyle22"/>
          <w:sz w:val="28"/>
          <w:szCs w:val="28"/>
        </w:rPr>
        <w:t xml:space="preserve">бюджетных </w:t>
      </w:r>
      <w:r w:rsidRPr="00EE1B33">
        <w:rPr>
          <w:rStyle w:val="FontStyle24"/>
          <w:sz w:val="28"/>
          <w:szCs w:val="28"/>
        </w:rPr>
        <w:t xml:space="preserve">ассигнований дорожного </w:t>
      </w:r>
      <w:r w:rsidRPr="00EE1B33">
        <w:rPr>
          <w:rStyle w:val="FontStyle22"/>
          <w:sz w:val="28"/>
          <w:szCs w:val="28"/>
        </w:rPr>
        <w:t xml:space="preserve">фонда </w:t>
      </w:r>
      <w:r w:rsidRPr="00EE1B33">
        <w:rPr>
          <w:rStyle w:val="FontStyle24"/>
          <w:sz w:val="28"/>
          <w:szCs w:val="28"/>
        </w:rPr>
        <w:t xml:space="preserve">утверждается </w:t>
      </w:r>
      <w:r w:rsidRPr="00EE1B33">
        <w:rPr>
          <w:rStyle w:val="FontStyle21"/>
          <w:spacing w:val="0"/>
          <w:sz w:val="28"/>
          <w:szCs w:val="28"/>
        </w:rPr>
        <w:t xml:space="preserve">решением </w:t>
      </w:r>
      <w:r w:rsidRPr="00EE1B33">
        <w:rPr>
          <w:rStyle w:val="FontStyle22"/>
          <w:sz w:val="28"/>
          <w:szCs w:val="28"/>
        </w:rPr>
        <w:t xml:space="preserve">о </w:t>
      </w:r>
      <w:r w:rsidRPr="00EE1B33">
        <w:rPr>
          <w:rStyle w:val="FontStyle24"/>
          <w:sz w:val="28"/>
          <w:szCs w:val="28"/>
        </w:rPr>
        <w:t xml:space="preserve">бюджете </w:t>
      </w:r>
      <w:r w:rsidRPr="00EE1B33">
        <w:rPr>
          <w:rStyle w:val="FontStyle22"/>
          <w:sz w:val="28"/>
          <w:szCs w:val="28"/>
        </w:rPr>
        <w:t xml:space="preserve">сельского поселения </w:t>
      </w:r>
      <w:r w:rsidRPr="00EE1B33">
        <w:rPr>
          <w:rStyle w:val="FontStyle24"/>
          <w:sz w:val="28"/>
          <w:szCs w:val="28"/>
        </w:rPr>
        <w:t xml:space="preserve">на </w:t>
      </w:r>
      <w:r w:rsidRPr="00EE1B33">
        <w:rPr>
          <w:rStyle w:val="FontStyle22"/>
          <w:sz w:val="28"/>
          <w:szCs w:val="28"/>
        </w:rPr>
        <w:t xml:space="preserve">очередной финансовый год </w:t>
      </w:r>
      <w:r w:rsidRPr="00EE1B33">
        <w:rPr>
          <w:rStyle w:val="FontStyle24"/>
          <w:sz w:val="28"/>
          <w:szCs w:val="28"/>
        </w:rPr>
        <w:t xml:space="preserve">и плановый период </w:t>
      </w:r>
      <w:r w:rsidRPr="00EE1B33">
        <w:rPr>
          <w:rStyle w:val="FontStyle21"/>
          <w:spacing w:val="0"/>
          <w:sz w:val="28"/>
          <w:szCs w:val="28"/>
        </w:rPr>
        <w:t xml:space="preserve">в </w:t>
      </w:r>
      <w:r w:rsidRPr="00EE1B33">
        <w:rPr>
          <w:rStyle w:val="FontStyle24"/>
          <w:sz w:val="28"/>
          <w:szCs w:val="28"/>
        </w:rPr>
        <w:t xml:space="preserve">размере </w:t>
      </w:r>
      <w:r w:rsidRPr="00EE1B33">
        <w:rPr>
          <w:rStyle w:val="FontStyle22"/>
          <w:sz w:val="28"/>
          <w:szCs w:val="28"/>
        </w:rPr>
        <w:t xml:space="preserve">не менее прогнозируемого объема от доходов бюджета сельского </w:t>
      </w:r>
      <w:r w:rsidRPr="00EE1B33">
        <w:rPr>
          <w:rStyle w:val="FontStyle24"/>
          <w:sz w:val="28"/>
          <w:szCs w:val="28"/>
        </w:rPr>
        <w:t xml:space="preserve">поселения </w:t>
      </w:r>
      <w:r w:rsidRPr="00EE1B33">
        <w:rPr>
          <w:rStyle w:val="FontStyle21"/>
          <w:spacing w:val="0"/>
          <w:sz w:val="28"/>
          <w:szCs w:val="28"/>
        </w:rPr>
        <w:t xml:space="preserve">в </w:t>
      </w:r>
      <w:r w:rsidRPr="00EE1B33">
        <w:rPr>
          <w:rStyle w:val="FontStyle24"/>
          <w:sz w:val="28"/>
          <w:szCs w:val="28"/>
        </w:rPr>
        <w:t xml:space="preserve">соответствии </w:t>
      </w:r>
      <w:r w:rsidRPr="00EE1B33">
        <w:rPr>
          <w:rStyle w:val="FontStyle22"/>
          <w:sz w:val="28"/>
          <w:szCs w:val="28"/>
        </w:rPr>
        <w:t>с п.4 настоящего Порядка.</w:t>
      </w:r>
    </w:p>
    <w:p w:rsidR="007D3F77" w:rsidRPr="00EE1B33" w:rsidRDefault="007D3F77" w:rsidP="00EE1B33">
      <w:pPr>
        <w:pStyle w:val="Style9"/>
        <w:widowControl/>
        <w:tabs>
          <w:tab w:val="left" w:pos="818"/>
        </w:tabs>
        <w:spacing w:line="240" w:lineRule="auto"/>
        <w:ind w:firstLine="0"/>
        <w:jc w:val="left"/>
        <w:rPr>
          <w:rStyle w:val="FontStyle24"/>
          <w:sz w:val="28"/>
          <w:szCs w:val="28"/>
        </w:rPr>
      </w:pPr>
      <w:r w:rsidRPr="00EE1B33">
        <w:rPr>
          <w:rStyle w:val="FontStyle22"/>
          <w:sz w:val="28"/>
          <w:szCs w:val="28"/>
        </w:rPr>
        <w:t>4.</w:t>
      </w:r>
      <w:r w:rsidRPr="00EE1B33">
        <w:rPr>
          <w:rStyle w:val="FontStyle22"/>
          <w:sz w:val="28"/>
          <w:szCs w:val="28"/>
        </w:rPr>
        <w:tab/>
        <w:t xml:space="preserve">Доходы дорожного фонда формируются </w:t>
      </w:r>
      <w:r w:rsidRPr="00EE1B33">
        <w:rPr>
          <w:rStyle w:val="FontStyle24"/>
          <w:sz w:val="28"/>
          <w:szCs w:val="28"/>
        </w:rPr>
        <w:t xml:space="preserve">за </w:t>
      </w:r>
      <w:r w:rsidRPr="00EE1B33">
        <w:rPr>
          <w:rStyle w:val="FontStyle22"/>
          <w:sz w:val="28"/>
          <w:szCs w:val="28"/>
        </w:rPr>
        <w:t xml:space="preserve">счет следующих </w:t>
      </w:r>
      <w:r w:rsidRPr="00EE1B33">
        <w:rPr>
          <w:rStyle w:val="FontStyle24"/>
          <w:sz w:val="28"/>
          <w:szCs w:val="28"/>
        </w:rPr>
        <w:t>источников:</w:t>
      </w:r>
    </w:p>
    <w:p w:rsidR="007D3F77" w:rsidRPr="00EE1B33" w:rsidRDefault="007D3F77" w:rsidP="00EE1B33">
      <w:pPr>
        <w:pStyle w:val="Style15"/>
        <w:widowControl/>
        <w:spacing w:line="240" w:lineRule="auto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1)</w:t>
      </w:r>
      <w:r w:rsidRPr="00EE1B33">
        <w:rPr>
          <w:rStyle w:val="FontStyle24"/>
          <w:sz w:val="28"/>
          <w:szCs w:val="28"/>
        </w:rPr>
        <w:t xml:space="preserve">акцизов </w:t>
      </w:r>
      <w:r w:rsidRPr="00EE1B33">
        <w:rPr>
          <w:rStyle w:val="FontStyle22"/>
          <w:sz w:val="28"/>
          <w:szCs w:val="28"/>
        </w:rPr>
        <w:t xml:space="preserve">на автомобильный </w:t>
      </w:r>
      <w:r w:rsidRPr="00EE1B33">
        <w:rPr>
          <w:rStyle w:val="FontStyle24"/>
          <w:sz w:val="28"/>
          <w:szCs w:val="28"/>
        </w:rPr>
        <w:t>бензин</w:t>
      </w:r>
      <w:r>
        <w:rPr>
          <w:rStyle w:val="FontStyle22"/>
          <w:sz w:val="28"/>
          <w:szCs w:val="28"/>
        </w:rPr>
        <w:t xml:space="preserve">, </w:t>
      </w:r>
      <w:r w:rsidRPr="00EE1B33">
        <w:rPr>
          <w:rStyle w:val="FontStyle22"/>
          <w:sz w:val="28"/>
          <w:szCs w:val="28"/>
        </w:rPr>
        <w:t xml:space="preserve">прямогонный </w:t>
      </w:r>
      <w:r w:rsidRPr="00EE1B33">
        <w:rPr>
          <w:rStyle w:val="FontStyle24"/>
          <w:sz w:val="28"/>
          <w:szCs w:val="28"/>
        </w:rPr>
        <w:t xml:space="preserve">бензин, дизельное </w:t>
      </w:r>
      <w:r w:rsidRPr="00EE1B33">
        <w:rPr>
          <w:rStyle w:val="FontStyle21"/>
          <w:spacing w:val="0"/>
          <w:sz w:val="28"/>
          <w:szCs w:val="28"/>
        </w:rPr>
        <w:t xml:space="preserve">топливо, </w:t>
      </w:r>
      <w:r w:rsidRPr="00EE1B33">
        <w:rPr>
          <w:rStyle w:val="FontStyle24"/>
          <w:sz w:val="28"/>
          <w:szCs w:val="28"/>
        </w:rPr>
        <w:t xml:space="preserve">моторные масла для </w:t>
      </w:r>
      <w:r w:rsidRPr="00EE1B33">
        <w:rPr>
          <w:rStyle w:val="FontStyle22"/>
          <w:sz w:val="28"/>
          <w:szCs w:val="28"/>
        </w:rPr>
        <w:t xml:space="preserve">дизельных </w:t>
      </w:r>
      <w:r w:rsidRPr="00EE1B33">
        <w:rPr>
          <w:rStyle w:val="FontStyle24"/>
          <w:sz w:val="28"/>
          <w:szCs w:val="28"/>
        </w:rPr>
        <w:t xml:space="preserve">и (или) </w:t>
      </w:r>
      <w:r w:rsidRPr="00EE1B33">
        <w:rPr>
          <w:rStyle w:val="FontStyle22"/>
          <w:sz w:val="28"/>
          <w:szCs w:val="28"/>
        </w:rPr>
        <w:t xml:space="preserve">карбюраторных </w:t>
      </w:r>
      <w:r w:rsidRPr="00EE1B33">
        <w:rPr>
          <w:rStyle w:val="FontStyle24"/>
          <w:sz w:val="28"/>
          <w:szCs w:val="28"/>
        </w:rPr>
        <w:t xml:space="preserve">(инжекторных) </w:t>
      </w:r>
      <w:r w:rsidRPr="00EE1B33">
        <w:rPr>
          <w:rStyle w:val="FontStyle21"/>
          <w:spacing w:val="0"/>
          <w:sz w:val="28"/>
          <w:szCs w:val="28"/>
        </w:rPr>
        <w:t xml:space="preserve">двигателей, </w:t>
      </w:r>
      <w:r w:rsidRPr="00EE1B33">
        <w:rPr>
          <w:rStyle w:val="FontStyle22"/>
          <w:sz w:val="28"/>
          <w:szCs w:val="28"/>
        </w:rPr>
        <w:t xml:space="preserve">производимые на территории Российской </w:t>
      </w:r>
      <w:r w:rsidRPr="00EE1B33">
        <w:rPr>
          <w:rStyle w:val="FontStyle24"/>
          <w:sz w:val="28"/>
          <w:szCs w:val="28"/>
        </w:rPr>
        <w:t xml:space="preserve">Федерации, </w:t>
      </w:r>
      <w:r w:rsidRPr="00EE1B33">
        <w:rPr>
          <w:rStyle w:val="FontStyle22"/>
          <w:sz w:val="28"/>
          <w:szCs w:val="28"/>
        </w:rPr>
        <w:t xml:space="preserve">подлежащих </w:t>
      </w:r>
      <w:r w:rsidRPr="00EE1B33">
        <w:rPr>
          <w:rStyle w:val="FontStyle24"/>
          <w:sz w:val="28"/>
          <w:szCs w:val="28"/>
        </w:rPr>
        <w:t xml:space="preserve">зачислению </w:t>
      </w:r>
      <w:r w:rsidRPr="00EE1B33">
        <w:rPr>
          <w:rStyle w:val="FontStyle21"/>
          <w:spacing w:val="0"/>
          <w:sz w:val="28"/>
          <w:szCs w:val="28"/>
        </w:rPr>
        <w:t xml:space="preserve">в бюджет </w:t>
      </w:r>
      <w:r w:rsidRPr="00EE1B33">
        <w:rPr>
          <w:rStyle w:val="FontStyle24"/>
          <w:sz w:val="28"/>
          <w:szCs w:val="28"/>
        </w:rPr>
        <w:t xml:space="preserve">сельского </w:t>
      </w:r>
      <w:r w:rsidRPr="00EE1B33">
        <w:rPr>
          <w:rStyle w:val="FontStyle22"/>
          <w:sz w:val="28"/>
          <w:szCs w:val="28"/>
        </w:rPr>
        <w:t>поселения;</w:t>
      </w:r>
    </w:p>
    <w:p w:rsidR="007D3F77" w:rsidRPr="00EE1B33" w:rsidRDefault="007D3F77" w:rsidP="00EE1B33">
      <w:pPr>
        <w:pStyle w:val="Style15"/>
        <w:widowControl/>
        <w:spacing w:line="240" w:lineRule="auto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2)</w:t>
      </w:r>
      <w:r w:rsidRPr="00EE1B33">
        <w:rPr>
          <w:rStyle w:val="FontStyle22"/>
          <w:sz w:val="28"/>
          <w:szCs w:val="28"/>
        </w:rPr>
        <w:t xml:space="preserve"> субсидий </w:t>
      </w:r>
      <w:r w:rsidRPr="00EE1B33">
        <w:rPr>
          <w:rStyle w:val="FontStyle24"/>
          <w:sz w:val="28"/>
          <w:szCs w:val="28"/>
        </w:rPr>
        <w:t xml:space="preserve">из </w:t>
      </w:r>
      <w:r w:rsidRPr="00EE1B33">
        <w:rPr>
          <w:rStyle w:val="FontStyle22"/>
          <w:sz w:val="28"/>
          <w:szCs w:val="28"/>
        </w:rPr>
        <w:t xml:space="preserve">областного бюджета </w:t>
      </w:r>
      <w:r w:rsidRPr="00EE1B33">
        <w:rPr>
          <w:rStyle w:val="FontStyle24"/>
          <w:sz w:val="28"/>
          <w:szCs w:val="28"/>
        </w:rPr>
        <w:t xml:space="preserve">на </w:t>
      </w:r>
      <w:r w:rsidRPr="00EE1B33">
        <w:rPr>
          <w:rStyle w:val="FontStyle22"/>
          <w:sz w:val="28"/>
          <w:szCs w:val="28"/>
        </w:rPr>
        <w:t xml:space="preserve">финансовое обеспечение </w:t>
      </w:r>
      <w:r w:rsidRPr="00EE1B33">
        <w:rPr>
          <w:rStyle w:val="FontStyle21"/>
          <w:spacing w:val="0"/>
          <w:sz w:val="28"/>
          <w:szCs w:val="28"/>
        </w:rPr>
        <w:t xml:space="preserve">дорожной </w:t>
      </w:r>
      <w:r w:rsidRPr="00EE1B33">
        <w:rPr>
          <w:rStyle w:val="FontStyle22"/>
          <w:sz w:val="28"/>
          <w:szCs w:val="28"/>
        </w:rPr>
        <w:t xml:space="preserve">деятельности </w:t>
      </w:r>
      <w:r w:rsidRPr="00EE1B33">
        <w:rPr>
          <w:rStyle w:val="FontStyle24"/>
          <w:sz w:val="28"/>
          <w:szCs w:val="28"/>
        </w:rPr>
        <w:t xml:space="preserve">в отношении </w:t>
      </w:r>
      <w:r w:rsidRPr="00EE1B33">
        <w:rPr>
          <w:rStyle w:val="FontStyle22"/>
          <w:sz w:val="28"/>
          <w:szCs w:val="28"/>
        </w:rPr>
        <w:t xml:space="preserve">автомобильных дорог общего </w:t>
      </w:r>
      <w:r w:rsidRPr="00EE1B33">
        <w:rPr>
          <w:rStyle w:val="FontStyle24"/>
          <w:sz w:val="28"/>
          <w:szCs w:val="28"/>
        </w:rPr>
        <w:t xml:space="preserve">пользования </w:t>
      </w:r>
      <w:r w:rsidRPr="00EE1B33">
        <w:rPr>
          <w:rStyle w:val="FontStyle22"/>
          <w:sz w:val="28"/>
          <w:szCs w:val="28"/>
        </w:rPr>
        <w:t xml:space="preserve">в </w:t>
      </w:r>
      <w:r w:rsidRPr="00EE1B33">
        <w:rPr>
          <w:rStyle w:val="FontStyle21"/>
          <w:spacing w:val="0"/>
          <w:sz w:val="28"/>
          <w:szCs w:val="28"/>
        </w:rPr>
        <w:t xml:space="preserve">границах </w:t>
      </w:r>
      <w:r w:rsidRPr="00EE1B33">
        <w:rPr>
          <w:rStyle w:val="FontStyle22"/>
          <w:sz w:val="28"/>
          <w:szCs w:val="28"/>
        </w:rPr>
        <w:t xml:space="preserve">Грязенятского сельского поселения (средства </w:t>
      </w:r>
      <w:r w:rsidRPr="00EE1B33">
        <w:rPr>
          <w:rStyle w:val="FontStyle24"/>
          <w:sz w:val="28"/>
          <w:szCs w:val="28"/>
        </w:rPr>
        <w:t xml:space="preserve">Дорожного </w:t>
      </w:r>
      <w:r w:rsidRPr="00EE1B33">
        <w:rPr>
          <w:rStyle w:val="FontStyle22"/>
          <w:sz w:val="28"/>
          <w:szCs w:val="28"/>
        </w:rPr>
        <w:t>фонда Смоленской области):</w:t>
      </w:r>
    </w:p>
    <w:p w:rsidR="007D3F77" w:rsidRPr="00EE1B33" w:rsidRDefault="007D3F77" w:rsidP="00EE1B33">
      <w:pPr>
        <w:pStyle w:val="Style15"/>
        <w:widowControl/>
        <w:spacing w:line="240" w:lineRule="auto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3)</w:t>
      </w:r>
      <w:r w:rsidRPr="00EE1B33">
        <w:rPr>
          <w:rStyle w:val="FontStyle22"/>
          <w:sz w:val="28"/>
          <w:szCs w:val="28"/>
        </w:rPr>
        <w:t xml:space="preserve"> безвозмездных поступлений от физических и (или)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в границах Грязенятского сельского поселения.</w:t>
      </w:r>
    </w:p>
    <w:p w:rsidR="007D3F77" w:rsidRPr="00EE1B33" w:rsidRDefault="007D3F77" w:rsidP="00EE1B33">
      <w:pPr>
        <w:pStyle w:val="Style9"/>
        <w:widowControl/>
        <w:tabs>
          <w:tab w:val="left" w:pos="991"/>
        </w:tabs>
        <w:spacing w:line="240" w:lineRule="auto"/>
        <w:ind w:firstLine="0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>5.</w:t>
      </w:r>
      <w:r w:rsidRPr="00EE1B33">
        <w:rPr>
          <w:rStyle w:val="FontStyle22"/>
          <w:sz w:val="28"/>
          <w:szCs w:val="28"/>
        </w:rPr>
        <w:tab/>
        <w:t>Контроль за поступлением доходов дорожного фонда осуществляют</w:t>
      </w:r>
      <w:r w:rsidRPr="00EE1B33">
        <w:rPr>
          <w:rStyle w:val="FontStyle22"/>
          <w:sz w:val="28"/>
          <w:szCs w:val="28"/>
        </w:rPr>
        <w:br/>
        <w:t>администраторы доходов каждого из видов доходов.</w:t>
      </w:r>
    </w:p>
    <w:p w:rsidR="007D3F77" w:rsidRDefault="007D3F77" w:rsidP="00EE1B33">
      <w:pPr>
        <w:pStyle w:val="Style10"/>
        <w:widowControl/>
        <w:tabs>
          <w:tab w:val="left" w:pos="8345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7D3F77" w:rsidRDefault="007D3F77" w:rsidP="00EE1B33">
      <w:pPr>
        <w:pStyle w:val="Style10"/>
        <w:widowControl/>
        <w:tabs>
          <w:tab w:val="left" w:pos="8345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7D3F77" w:rsidRDefault="007D3F77" w:rsidP="00EE1B33">
      <w:pPr>
        <w:pStyle w:val="Style10"/>
        <w:widowControl/>
        <w:tabs>
          <w:tab w:val="left" w:pos="8345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7D3F77" w:rsidRDefault="007D3F77" w:rsidP="00EE1B33">
      <w:pPr>
        <w:pStyle w:val="Style10"/>
        <w:widowControl/>
        <w:tabs>
          <w:tab w:val="left" w:pos="8345"/>
        </w:tabs>
        <w:spacing w:line="240" w:lineRule="auto"/>
        <w:ind w:firstLine="0"/>
        <w:rPr>
          <w:rStyle w:val="FontStyle22"/>
          <w:sz w:val="28"/>
          <w:szCs w:val="28"/>
        </w:rPr>
      </w:pPr>
    </w:p>
    <w:p w:rsidR="007D3F77" w:rsidRDefault="007D3F77" w:rsidP="00EE1B33">
      <w:pPr>
        <w:pStyle w:val="Style10"/>
        <w:widowControl/>
        <w:tabs>
          <w:tab w:val="left" w:pos="8345"/>
        </w:tabs>
        <w:spacing w:line="240" w:lineRule="auto"/>
        <w:ind w:left="4820" w:firstLine="0"/>
        <w:rPr>
          <w:rStyle w:val="FontStyle22"/>
          <w:sz w:val="28"/>
          <w:szCs w:val="28"/>
        </w:rPr>
      </w:pPr>
    </w:p>
    <w:p w:rsidR="007D3F77" w:rsidRPr="00EE1B33" w:rsidRDefault="007D3F77" w:rsidP="00EE1B33">
      <w:pPr>
        <w:pStyle w:val="Style10"/>
        <w:widowControl/>
        <w:tabs>
          <w:tab w:val="left" w:pos="8345"/>
        </w:tabs>
        <w:spacing w:line="240" w:lineRule="auto"/>
        <w:ind w:left="4820" w:firstLine="0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>Приложение 2</w:t>
      </w:r>
      <w:r w:rsidRPr="00EE1B33">
        <w:rPr>
          <w:rStyle w:val="FontStyle22"/>
          <w:sz w:val="28"/>
          <w:szCs w:val="28"/>
        </w:rPr>
        <w:br/>
        <w:t>к решению Совета депутатов</w:t>
      </w:r>
      <w:r w:rsidRPr="00EE1B33">
        <w:rPr>
          <w:rStyle w:val="FontStyle22"/>
          <w:sz w:val="28"/>
          <w:szCs w:val="28"/>
        </w:rPr>
        <w:br/>
        <w:t>Грязенятского сельского поселения</w:t>
      </w:r>
      <w:r w:rsidRPr="00EE1B33">
        <w:rPr>
          <w:rStyle w:val="FontStyle22"/>
          <w:sz w:val="28"/>
          <w:szCs w:val="28"/>
        </w:rPr>
        <w:br/>
        <w:t>Рославльского района Смоленской области</w:t>
      </w:r>
      <w:r w:rsidRPr="00EE1B33">
        <w:rPr>
          <w:rStyle w:val="FontStyle22"/>
          <w:sz w:val="28"/>
          <w:szCs w:val="28"/>
        </w:rPr>
        <w:br/>
        <w:t>от   18</w:t>
      </w:r>
      <w:r>
        <w:rPr>
          <w:rStyle w:val="FontStyle22"/>
          <w:sz w:val="28"/>
          <w:szCs w:val="28"/>
        </w:rPr>
        <w:t xml:space="preserve"> </w:t>
      </w:r>
      <w:r w:rsidRPr="00EE1B33">
        <w:rPr>
          <w:rStyle w:val="FontStyle22"/>
          <w:sz w:val="28"/>
          <w:szCs w:val="28"/>
        </w:rPr>
        <w:t>ноября 2013 года</w:t>
      </w:r>
      <w:r w:rsidRPr="00EE1B33">
        <w:rPr>
          <w:rStyle w:val="FontStyle22"/>
          <w:sz w:val="28"/>
          <w:szCs w:val="28"/>
        </w:rPr>
        <w:tab/>
        <w:t>№ 19</w:t>
      </w:r>
    </w:p>
    <w:p w:rsidR="007D3F77" w:rsidRPr="00EE1B33" w:rsidRDefault="007D3F77" w:rsidP="00EE1B33">
      <w:pPr>
        <w:pStyle w:val="Style6"/>
        <w:widowControl/>
        <w:spacing w:line="240" w:lineRule="auto"/>
        <w:jc w:val="center"/>
        <w:rPr>
          <w:sz w:val="28"/>
          <w:szCs w:val="28"/>
        </w:rPr>
      </w:pPr>
    </w:p>
    <w:p w:rsidR="007D3F77" w:rsidRPr="00EE1B33" w:rsidRDefault="007D3F77" w:rsidP="00EE1B33">
      <w:pPr>
        <w:pStyle w:val="Style6"/>
        <w:widowControl/>
        <w:spacing w:line="240" w:lineRule="auto"/>
        <w:jc w:val="center"/>
        <w:rPr>
          <w:sz w:val="28"/>
          <w:szCs w:val="28"/>
        </w:rPr>
      </w:pPr>
    </w:p>
    <w:p w:rsidR="007D3F77" w:rsidRPr="00EE1B33" w:rsidRDefault="007D3F77" w:rsidP="00EE1B33">
      <w:pPr>
        <w:pStyle w:val="Style6"/>
        <w:widowControl/>
        <w:spacing w:line="240" w:lineRule="auto"/>
        <w:jc w:val="center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>ПОРЯДОК</w:t>
      </w:r>
    </w:p>
    <w:p w:rsidR="007D3F77" w:rsidRPr="00EE1B33" w:rsidRDefault="007D3F77" w:rsidP="00EE1B33">
      <w:pPr>
        <w:pStyle w:val="Style12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>формирования и использования бюджетных ассигнований муниципального дорожного фонда Грязенятского сельского поселения Рославльского</w:t>
      </w:r>
    </w:p>
    <w:p w:rsidR="007D3F77" w:rsidRDefault="007D3F77" w:rsidP="00EE1B33">
      <w:pPr>
        <w:pStyle w:val="Style6"/>
        <w:widowControl/>
        <w:spacing w:line="240" w:lineRule="auto"/>
        <w:jc w:val="center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>района Смоленской области</w:t>
      </w:r>
    </w:p>
    <w:p w:rsidR="007D3F77" w:rsidRPr="00EE1B33" w:rsidRDefault="007D3F77" w:rsidP="00F457AE">
      <w:pPr>
        <w:pStyle w:val="Style6"/>
        <w:widowControl/>
        <w:spacing w:line="240" w:lineRule="auto"/>
        <w:ind w:firstLine="709"/>
        <w:jc w:val="center"/>
        <w:rPr>
          <w:rStyle w:val="FontStyle22"/>
          <w:sz w:val="28"/>
          <w:szCs w:val="28"/>
        </w:rPr>
      </w:pPr>
    </w:p>
    <w:p w:rsidR="007D3F77" w:rsidRPr="00EE1B33" w:rsidRDefault="007D3F77" w:rsidP="00F457AE">
      <w:pPr>
        <w:pStyle w:val="Style9"/>
        <w:widowControl/>
        <w:numPr>
          <w:ilvl w:val="0"/>
          <w:numId w:val="3"/>
        </w:numPr>
        <w:tabs>
          <w:tab w:val="left" w:pos="838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>Настоящий Порядок устанавливает правила формирования и использования бюджетных ассигнований муниципального дорожного фонда Грязенятского сельского поселения Рославльского района Смоленской области (далее</w:t>
      </w:r>
      <w:r>
        <w:rPr>
          <w:rStyle w:val="FontStyle22"/>
          <w:sz w:val="28"/>
          <w:szCs w:val="28"/>
        </w:rPr>
        <w:t xml:space="preserve"> </w:t>
      </w:r>
      <w:r w:rsidRPr="00EE1B33">
        <w:rPr>
          <w:rStyle w:val="FontStyle22"/>
          <w:sz w:val="28"/>
          <w:szCs w:val="28"/>
        </w:rPr>
        <w:t>- дорожный фонд).</w:t>
      </w:r>
    </w:p>
    <w:p w:rsidR="007D3F77" w:rsidRPr="00EE1B33" w:rsidRDefault="007D3F77" w:rsidP="00F457AE">
      <w:pPr>
        <w:pStyle w:val="Style9"/>
        <w:widowControl/>
        <w:numPr>
          <w:ilvl w:val="0"/>
          <w:numId w:val="3"/>
        </w:numPr>
        <w:tabs>
          <w:tab w:val="left" w:pos="838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>Доходная часть дорожного фонда формируется в соответствии с п. 4 Порядка формирования муниципального дорожного фонда Грязенятского сельского поселения Рославльского района Смоленской области.</w:t>
      </w:r>
    </w:p>
    <w:p w:rsidR="007D3F77" w:rsidRPr="00EE1B33" w:rsidRDefault="007D3F77" w:rsidP="00F457AE">
      <w:pPr>
        <w:pStyle w:val="Style11"/>
        <w:widowControl/>
        <w:tabs>
          <w:tab w:val="left" w:pos="1051"/>
          <w:tab w:val="left" w:pos="7262"/>
        </w:tabs>
        <w:spacing w:line="240" w:lineRule="auto"/>
        <w:ind w:firstLine="709"/>
        <w:rPr>
          <w:rStyle w:val="FontStyle24"/>
          <w:sz w:val="28"/>
          <w:szCs w:val="28"/>
        </w:rPr>
      </w:pPr>
      <w:r w:rsidRPr="00EE1B33">
        <w:rPr>
          <w:rStyle w:val="FontStyle22"/>
          <w:sz w:val="28"/>
          <w:szCs w:val="28"/>
        </w:rPr>
        <w:t>3.</w:t>
      </w:r>
      <w:r w:rsidRPr="00EE1B33">
        <w:rPr>
          <w:rStyle w:val="FontStyle22"/>
          <w:sz w:val="28"/>
          <w:szCs w:val="28"/>
        </w:rPr>
        <w:tab/>
      </w:r>
      <w:r w:rsidRPr="00EE1B33">
        <w:rPr>
          <w:rStyle w:val="FontStyle24"/>
          <w:sz w:val="28"/>
          <w:szCs w:val="28"/>
        </w:rPr>
        <w:t>Бюджетные    ассигнования    дорожного    фонда</w:t>
      </w:r>
      <w:r w:rsidRPr="00EE1B33">
        <w:rPr>
          <w:rStyle w:val="FontStyle24"/>
          <w:sz w:val="28"/>
          <w:szCs w:val="28"/>
        </w:rPr>
        <w:tab/>
        <w:t>направляются    на:</w:t>
      </w:r>
    </w:p>
    <w:p w:rsidR="007D3F77" w:rsidRPr="00F457AE" w:rsidRDefault="007D3F77" w:rsidP="00F457AE">
      <w:pPr>
        <w:pStyle w:val="Style9"/>
        <w:widowControl/>
        <w:tabs>
          <w:tab w:val="left" w:pos="883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F457AE">
        <w:rPr>
          <w:rStyle w:val="FontStyle22"/>
          <w:sz w:val="28"/>
          <w:szCs w:val="28"/>
        </w:rPr>
        <w:t>1)</w:t>
      </w:r>
      <w:r>
        <w:rPr>
          <w:rStyle w:val="FontStyle22"/>
          <w:sz w:val="28"/>
          <w:szCs w:val="28"/>
        </w:rPr>
        <w:t xml:space="preserve"> </w:t>
      </w:r>
      <w:r w:rsidRPr="00F457AE">
        <w:rPr>
          <w:rStyle w:val="FontStyle22"/>
          <w:sz w:val="28"/>
          <w:szCs w:val="28"/>
        </w:rPr>
        <w:t>содержание автомобильных дорог общего пользования в части поддержания</w:t>
      </w:r>
      <w:r w:rsidRPr="00F457AE">
        <w:rPr>
          <w:rStyle w:val="FontStyle22"/>
          <w:sz w:val="28"/>
          <w:szCs w:val="28"/>
        </w:rPr>
        <w:br/>
        <w:t>надлежащего технического состояния автомобильных дорог общего пользования в</w:t>
      </w:r>
      <w:r w:rsidRPr="00F457AE">
        <w:rPr>
          <w:rStyle w:val="FontStyle22"/>
          <w:sz w:val="28"/>
          <w:szCs w:val="28"/>
        </w:rPr>
        <w:br/>
        <w:t>границах Грязенятского сельского поселения ( далее- автомобильных дорог общего</w:t>
      </w:r>
      <w:r w:rsidRPr="00F457AE">
        <w:rPr>
          <w:rStyle w:val="FontStyle22"/>
          <w:sz w:val="28"/>
          <w:szCs w:val="28"/>
        </w:rPr>
        <w:br/>
        <w:t>пользования);</w:t>
      </w:r>
    </w:p>
    <w:p w:rsidR="007D3F77" w:rsidRPr="00F457AE" w:rsidRDefault="007D3F77" w:rsidP="001F4CD0">
      <w:pPr>
        <w:pStyle w:val="Style9"/>
        <w:widowControl/>
        <w:tabs>
          <w:tab w:val="left" w:pos="709"/>
        </w:tabs>
        <w:spacing w:line="240" w:lineRule="auto"/>
        <w:ind w:firstLine="709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2) </w:t>
      </w:r>
      <w:r w:rsidRPr="00F457AE">
        <w:rPr>
          <w:rStyle w:val="FontStyle22"/>
          <w:sz w:val="28"/>
          <w:szCs w:val="28"/>
        </w:rPr>
        <w:t>капитальный ремонт, ремонт автомобильных дорог общего пользования;</w:t>
      </w:r>
    </w:p>
    <w:p w:rsidR="007D3F77" w:rsidRPr="00F457AE" w:rsidRDefault="007D3F77" w:rsidP="00F457AE">
      <w:pPr>
        <w:pStyle w:val="Style9"/>
        <w:widowControl/>
        <w:numPr>
          <w:ilvl w:val="0"/>
          <w:numId w:val="4"/>
        </w:numPr>
        <w:tabs>
          <w:tab w:val="left" w:pos="797"/>
          <w:tab w:val="left" w:pos="1613"/>
          <w:tab w:val="left" w:pos="4104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F457AE">
        <w:rPr>
          <w:rStyle w:val="FontStyle22"/>
          <w:sz w:val="28"/>
          <w:szCs w:val="28"/>
        </w:rPr>
        <w:t>капитальный ремонт, ремонт дворовых территорий многоквартирных домов, проездов</w:t>
      </w:r>
      <w:r w:rsidRPr="00F457AE">
        <w:rPr>
          <w:rStyle w:val="FontStyle22"/>
          <w:sz w:val="28"/>
          <w:szCs w:val="28"/>
        </w:rPr>
        <w:tab/>
        <w:t>к        дворовым</w:t>
      </w:r>
      <w:r w:rsidRPr="00F457AE">
        <w:rPr>
          <w:rStyle w:val="FontStyle22"/>
          <w:sz w:val="28"/>
          <w:szCs w:val="28"/>
        </w:rPr>
        <w:tab/>
        <w:t>территориям        многоквартирных        домов;</w:t>
      </w:r>
    </w:p>
    <w:p w:rsidR="007D3F77" w:rsidRPr="00F457AE" w:rsidRDefault="007D3F77" w:rsidP="00F457AE">
      <w:pPr>
        <w:pStyle w:val="Style9"/>
        <w:widowControl/>
        <w:numPr>
          <w:ilvl w:val="0"/>
          <w:numId w:val="4"/>
        </w:numPr>
        <w:tabs>
          <w:tab w:val="left" w:pos="797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F457AE">
        <w:rPr>
          <w:rStyle w:val="FontStyle22"/>
          <w:sz w:val="28"/>
          <w:szCs w:val="28"/>
        </w:rPr>
        <w:t xml:space="preserve">осуществление мероприятий по обеспечению безопасности дорожного движения на автомобильных дорогах общего пользования. </w:t>
      </w:r>
    </w:p>
    <w:p w:rsidR="007D3F77" w:rsidRDefault="007D3F77" w:rsidP="00F45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проектирование, строительство (реконструкцию) и капитальный ремонт автомобильных дорог общего пользования местного значения и искусственных сооружений на них;</w:t>
      </w:r>
    </w:p>
    <w:p w:rsidR="007D3F77" w:rsidRDefault="007D3F77" w:rsidP="00F45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проведение проектно-изыскательских работ в области дорожной деятельности;</w:t>
      </w:r>
    </w:p>
    <w:p w:rsidR="007D3F77" w:rsidRDefault="007D3F77" w:rsidP="00F45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приобретение дорожно-строительной техники, необходимой для осуществления дорожной деятельности;</w:t>
      </w:r>
    </w:p>
    <w:p w:rsidR="007D3F77" w:rsidRDefault="007D3F77" w:rsidP="00F45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создание резерва средств муниципального дорожного фонда;</w:t>
      </w:r>
    </w:p>
    <w:p w:rsidR="007D3F77" w:rsidRDefault="007D3F77" w:rsidP="00F457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реализацию прочих мероприятий, необходимых для развития и функционирования сети автомобильных дорог общего пользования местного значения.</w:t>
      </w:r>
    </w:p>
    <w:p w:rsidR="007D3F77" w:rsidRPr="00EE1B33" w:rsidRDefault="007D3F77" w:rsidP="00F457AE">
      <w:pPr>
        <w:pStyle w:val="Style9"/>
        <w:widowControl/>
        <w:tabs>
          <w:tab w:val="left" w:pos="797"/>
        </w:tabs>
        <w:spacing w:line="240" w:lineRule="auto"/>
        <w:ind w:firstLine="709"/>
        <w:rPr>
          <w:rStyle w:val="FontStyle23"/>
          <w:spacing w:val="0"/>
          <w:sz w:val="28"/>
          <w:szCs w:val="28"/>
        </w:rPr>
      </w:pPr>
      <w:r w:rsidRPr="00EE1B33">
        <w:rPr>
          <w:rStyle w:val="FontStyle22"/>
          <w:sz w:val="28"/>
          <w:szCs w:val="28"/>
        </w:rPr>
        <w:t>4.</w:t>
      </w:r>
      <w:r w:rsidRPr="00EE1B33">
        <w:rPr>
          <w:rStyle w:val="FontStyle22"/>
          <w:sz w:val="28"/>
          <w:szCs w:val="28"/>
        </w:rPr>
        <w:tab/>
      </w:r>
      <w:r w:rsidRPr="00EE1B33">
        <w:rPr>
          <w:rStyle w:val="FontStyle24"/>
          <w:sz w:val="28"/>
          <w:szCs w:val="28"/>
        </w:rPr>
        <w:t xml:space="preserve">Объем бюджетных ассигнований, </w:t>
      </w:r>
      <w:r w:rsidRPr="00EE1B33">
        <w:rPr>
          <w:rStyle w:val="FontStyle22"/>
          <w:sz w:val="28"/>
          <w:szCs w:val="28"/>
        </w:rPr>
        <w:t xml:space="preserve">предусмотренных </w:t>
      </w:r>
      <w:r w:rsidRPr="00EE1B33">
        <w:rPr>
          <w:rStyle w:val="FontStyle24"/>
          <w:sz w:val="28"/>
          <w:szCs w:val="28"/>
        </w:rPr>
        <w:t xml:space="preserve">для исполнения </w:t>
      </w:r>
      <w:r w:rsidRPr="00EE1B33">
        <w:rPr>
          <w:rStyle w:val="FontStyle22"/>
          <w:sz w:val="28"/>
          <w:szCs w:val="28"/>
        </w:rPr>
        <w:t>бюджетных</w:t>
      </w:r>
      <w:r>
        <w:rPr>
          <w:rStyle w:val="FontStyle22"/>
          <w:sz w:val="28"/>
          <w:szCs w:val="28"/>
        </w:rPr>
        <w:t xml:space="preserve"> </w:t>
      </w:r>
      <w:r w:rsidRPr="00EE1B33">
        <w:rPr>
          <w:rStyle w:val="FontStyle22"/>
          <w:sz w:val="28"/>
          <w:szCs w:val="28"/>
        </w:rPr>
        <w:t xml:space="preserve">обязательств, </w:t>
      </w:r>
      <w:r w:rsidRPr="00EE1B33">
        <w:rPr>
          <w:rStyle w:val="FontStyle24"/>
          <w:sz w:val="28"/>
          <w:szCs w:val="28"/>
        </w:rPr>
        <w:t xml:space="preserve">указанных в </w:t>
      </w:r>
      <w:r w:rsidRPr="00EE1B33">
        <w:rPr>
          <w:rStyle w:val="FontStyle22"/>
          <w:sz w:val="28"/>
          <w:szCs w:val="28"/>
        </w:rPr>
        <w:t>п.</w:t>
      </w:r>
      <w:r>
        <w:rPr>
          <w:rStyle w:val="FontStyle22"/>
          <w:sz w:val="28"/>
          <w:szCs w:val="28"/>
        </w:rPr>
        <w:t xml:space="preserve"> </w:t>
      </w:r>
      <w:r w:rsidRPr="00EE1B33">
        <w:rPr>
          <w:rStyle w:val="FontStyle22"/>
          <w:sz w:val="28"/>
          <w:szCs w:val="28"/>
        </w:rPr>
        <w:t>З</w:t>
      </w:r>
      <w:r>
        <w:rPr>
          <w:rStyle w:val="FontStyle22"/>
          <w:sz w:val="28"/>
          <w:szCs w:val="28"/>
        </w:rPr>
        <w:t xml:space="preserve"> </w:t>
      </w:r>
      <w:r w:rsidRPr="00EE1B33">
        <w:rPr>
          <w:rStyle w:val="FontStyle24"/>
          <w:sz w:val="28"/>
          <w:szCs w:val="28"/>
        </w:rPr>
        <w:t xml:space="preserve">настоящего </w:t>
      </w:r>
      <w:r w:rsidRPr="00EE1B33">
        <w:rPr>
          <w:rStyle w:val="FontStyle22"/>
          <w:sz w:val="28"/>
          <w:szCs w:val="28"/>
        </w:rPr>
        <w:t xml:space="preserve">Порядка, </w:t>
      </w:r>
      <w:r w:rsidRPr="00EE1B33">
        <w:rPr>
          <w:rStyle w:val="FontStyle24"/>
          <w:sz w:val="28"/>
          <w:szCs w:val="28"/>
        </w:rPr>
        <w:t xml:space="preserve">определяется </w:t>
      </w:r>
      <w:r w:rsidRPr="00EE1B33">
        <w:rPr>
          <w:rStyle w:val="FontStyle22"/>
          <w:sz w:val="28"/>
          <w:szCs w:val="28"/>
        </w:rPr>
        <w:t xml:space="preserve">на </w:t>
      </w:r>
      <w:r w:rsidRPr="00EE1B33">
        <w:rPr>
          <w:rStyle w:val="FontStyle24"/>
          <w:sz w:val="28"/>
          <w:szCs w:val="28"/>
        </w:rPr>
        <w:t>основе</w:t>
      </w:r>
      <w:r>
        <w:rPr>
          <w:rStyle w:val="FontStyle24"/>
          <w:sz w:val="28"/>
          <w:szCs w:val="28"/>
        </w:rPr>
        <w:t xml:space="preserve"> </w:t>
      </w:r>
      <w:r w:rsidRPr="00EE1B33">
        <w:rPr>
          <w:rStyle w:val="FontStyle22"/>
          <w:sz w:val="28"/>
          <w:szCs w:val="28"/>
        </w:rPr>
        <w:t xml:space="preserve">муниципальной </w:t>
      </w:r>
      <w:r w:rsidRPr="00694CA3">
        <w:rPr>
          <w:rStyle w:val="FontStyle24"/>
          <w:sz w:val="28"/>
          <w:szCs w:val="28"/>
        </w:rPr>
        <w:t xml:space="preserve">программы </w:t>
      </w:r>
      <w:r w:rsidRPr="00694CA3">
        <w:rPr>
          <w:sz w:val="28"/>
          <w:szCs w:val="28"/>
        </w:rPr>
        <w:t xml:space="preserve">«Развитие автомобильных дорог местного значения и улично-дорожной сети Грязенятского сельского поселения Рославльского района Смоленской области на 2012-2015годы» </w:t>
      </w:r>
      <w:r w:rsidRPr="00694CA3">
        <w:rPr>
          <w:rStyle w:val="FontStyle24"/>
          <w:sz w:val="28"/>
          <w:szCs w:val="28"/>
        </w:rPr>
        <w:t xml:space="preserve">Главным </w:t>
      </w:r>
      <w:r w:rsidRPr="00694CA3">
        <w:rPr>
          <w:rStyle w:val="FontStyle22"/>
          <w:sz w:val="28"/>
          <w:szCs w:val="28"/>
        </w:rPr>
        <w:t xml:space="preserve">распорядителем </w:t>
      </w:r>
      <w:r w:rsidRPr="00694CA3">
        <w:rPr>
          <w:rStyle w:val="FontStyle24"/>
          <w:sz w:val="28"/>
          <w:szCs w:val="28"/>
        </w:rPr>
        <w:t xml:space="preserve">бюджетных средств дорожного фонда является Администрации </w:t>
      </w:r>
      <w:r w:rsidRPr="00694CA3">
        <w:rPr>
          <w:rStyle w:val="FontStyle22"/>
          <w:sz w:val="28"/>
          <w:szCs w:val="28"/>
        </w:rPr>
        <w:t>Грязенятского</w:t>
      </w:r>
      <w:r w:rsidRPr="00EE1B33">
        <w:rPr>
          <w:rStyle w:val="FontStyle22"/>
          <w:sz w:val="28"/>
          <w:szCs w:val="28"/>
        </w:rPr>
        <w:t xml:space="preserve"> сельского поселения </w:t>
      </w:r>
      <w:r w:rsidRPr="00EE1B33">
        <w:rPr>
          <w:rStyle w:val="FontStyle24"/>
          <w:sz w:val="28"/>
          <w:szCs w:val="28"/>
        </w:rPr>
        <w:t>Рославльского района Смоленской области.</w:t>
      </w:r>
    </w:p>
    <w:p w:rsidR="007D3F77" w:rsidRPr="00EE1B33" w:rsidRDefault="007D3F77" w:rsidP="00F457AE">
      <w:pPr>
        <w:pStyle w:val="Style11"/>
        <w:widowControl/>
        <w:numPr>
          <w:ilvl w:val="0"/>
          <w:numId w:val="5"/>
        </w:numPr>
        <w:tabs>
          <w:tab w:val="left" w:pos="823"/>
        </w:tabs>
        <w:spacing w:line="240" w:lineRule="auto"/>
        <w:ind w:firstLine="709"/>
        <w:rPr>
          <w:rStyle w:val="FontStyle24"/>
          <w:sz w:val="28"/>
          <w:szCs w:val="28"/>
        </w:rPr>
      </w:pPr>
      <w:r w:rsidRPr="00EE1B33">
        <w:rPr>
          <w:rStyle w:val="FontStyle24"/>
          <w:sz w:val="28"/>
          <w:szCs w:val="28"/>
        </w:rPr>
        <w:t xml:space="preserve">Безвозмездные </w:t>
      </w:r>
      <w:r w:rsidRPr="00EE1B33">
        <w:rPr>
          <w:rStyle w:val="FontStyle22"/>
          <w:sz w:val="28"/>
          <w:szCs w:val="28"/>
        </w:rPr>
        <w:t xml:space="preserve">поступления </w:t>
      </w:r>
      <w:r w:rsidRPr="00EE1B33">
        <w:rPr>
          <w:rStyle w:val="FontStyle24"/>
          <w:sz w:val="28"/>
          <w:szCs w:val="28"/>
        </w:rPr>
        <w:t xml:space="preserve">в бюджет </w:t>
      </w:r>
      <w:r w:rsidRPr="00EE1B33">
        <w:rPr>
          <w:rStyle w:val="FontStyle22"/>
          <w:sz w:val="28"/>
          <w:szCs w:val="28"/>
        </w:rPr>
        <w:t xml:space="preserve">Грязенятского сельского </w:t>
      </w:r>
      <w:r w:rsidRPr="00EE1B33">
        <w:rPr>
          <w:rStyle w:val="FontStyle24"/>
          <w:sz w:val="28"/>
          <w:szCs w:val="28"/>
        </w:rPr>
        <w:t xml:space="preserve">поселения Рославльского района Смоленской области, в том числе добровольные пожертвования от физических </w:t>
      </w:r>
      <w:r w:rsidRPr="00EE1B33">
        <w:rPr>
          <w:rStyle w:val="FontStyle22"/>
          <w:sz w:val="28"/>
          <w:szCs w:val="28"/>
        </w:rPr>
        <w:t xml:space="preserve">и </w:t>
      </w:r>
      <w:r w:rsidRPr="00EE1B33">
        <w:rPr>
          <w:rStyle w:val="FontStyle24"/>
          <w:sz w:val="28"/>
          <w:szCs w:val="28"/>
        </w:rPr>
        <w:t xml:space="preserve">(или) юридических лиц </w:t>
      </w:r>
      <w:r w:rsidRPr="00EE1B33">
        <w:rPr>
          <w:rStyle w:val="FontStyle22"/>
          <w:sz w:val="28"/>
          <w:szCs w:val="28"/>
        </w:rPr>
        <w:t xml:space="preserve">на </w:t>
      </w:r>
      <w:r w:rsidRPr="00EE1B33">
        <w:rPr>
          <w:rStyle w:val="FontStyle24"/>
          <w:sz w:val="28"/>
          <w:szCs w:val="28"/>
        </w:rPr>
        <w:t>финансовое обеспечение дорожной деятельност</w:t>
      </w:r>
      <w:r w:rsidRPr="00EE1B33">
        <w:rPr>
          <w:rStyle w:val="FontStyle22"/>
          <w:sz w:val="28"/>
          <w:szCs w:val="28"/>
        </w:rPr>
        <w:t xml:space="preserve">и </w:t>
      </w:r>
      <w:r w:rsidRPr="00EE1B33">
        <w:rPr>
          <w:rStyle w:val="FontStyle24"/>
          <w:sz w:val="28"/>
          <w:szCs w:val="28"/>
        </w:rPr>
        <w:t xml:space="preserve">в отношении </w:t>
      </w:r>
      <w:r w:rsidRPr="00EE1B33">
        <w:rPr>
          <w:rStyle w:val="FontStyle22"/>
          <w:sz w:val="28"/>
          <w:szCs w:val="28"/>
        </w:rPr>
        <w:t xml:space="preserve">автомобильных </w:t>
      </w:r>
      <w:r w:rsidRPr="00EE1B33">
        <w:rPr>
          <w:rStyle w:val="FontStyle24"/>
          <w:sz w:val="28"/>
          <w:szCs w:val="28"/>
        </w:rPr>
        <w:t xml:space="preserve">дорог общего </w:t>
      </w:r>
      <w:r w:rsidRPr="00EE1B33">
        <w:rPr>
          <w:rStyle w:val="FontStyle22"/>
          <w:sz w:val="28"/>
          <w:szCs w:val="28"/>
        </w:rPr>
        <w:t xml:space="preserve">пользования </w:t>
      </w:r>
      <w:r w:rsidRPr="00EE1B33">
        <w:rPr>
          <w:rStyle w:val="FontStyle24"/>
          <w:sz w:val="28"/>
          <w:szCs w:val="28"/>
        </w:rPr>
        <w:t xml:space="preserve">осуществляются на основании соглашения между </w:t>
      </w:r>
      <w:r w:rsidRPr="00EE1B33">
        <w:rPr>
          <w:rStyle w:val="FontStyle22"/>
          <w:sz w:val="28"/>
          <w:szCs w:val="28"/>
        </w:rPr>
        <w:t xml:space="preserve">Администрацией Грязенятского сельского поселения </w:t>
      </w:r>
      <w:r w:rsidRPr="00EE1B33">
        <w:rPr>
          <w:rStyle w:val="FontStyle24"/>
          <w:sz w:val="28"/>
          <w:szCs w:val="28"/>
        </w:rPr>
        <w:t xml:space="preserve">Рославльского района </w:t>
      </w:r>
      <w:r w:rsidRPr="00EE1B33">
        <w:rPr>
          <w:rStyle w:val="FontStyle22"/>
          <w:sz w:val="28"/>
          <w:szCs w:val="28"/>
        </w:rPr>
        <w:t xml:space="preserve">Смоленской </w:t>
      </w:r>
      <w:r w:rsidRPr="00EE1B33">
        <w:rPr>
          <w:rStyle w:val="FontStyle24"/>
          <w:sz w:val="28"/>
          <w:szCs w:val="28"/>
        </w:rPr>
        <w:t>области и физическими или юридическими лицами.</w:t>
      </w:r>
    </w:p>
    <w:p w:rsidR="007D3F77" w:rsidRPr="00EE1B33" w:rsidRDefault="007D3F77" w:rsidP="00F457AE">
      <w:pPr>
        <w:pStyle w:val="Style11"/>
        <w:widowControl/>
        <w:numPr>
          <w:ilvl w:val="0"/>
          <w:numId w:val="5"/>
        </w:numPr>
        <w:tabs>
          <w:tab w:val="left" w:pos="823"/>
        </w:tabs>
        <w:spacing w:line="240" w:lineRule="auto"/>
        <w:ind w:firstLine="709"/>
        <w:rPr>
          <w:rStyle w:val="FontStyle24"/>
          <w:sz w:val="28"/>
          <w:szCs w:val="28"/>
        </w:rPr>
      </w:pPr>
      <w:r w:rsidRPr="00EE1B33">
        <w:rPr>
          <w:rStyle w:val="FontStyle22"/>
          <w:sz w:val="28"/>
          <w:szCs w:val="28"/>
        </w:rPr>
        <w:t xml:space="preserve">Расходование </w:t>
      </w:r>
      <w:r w:rsidRPr="00EE1B33">
        <w:rPr>
          <w:rStyle w:val="FontStyle24"/>
          <w:sz w:val="28"/>
          <w:szCs w:val="28"/>
        </w:rPr>
        <w:t xml:space="preserve">средств дорожного фонда осуществляется в пределах бюджетных ассигнований, </w:t>
      </w:r>
      <w:r w:rsidRPr="00EE1B33">
        <w:rPr>
          <w:rStyle w:val="FontStyle22"/>
          <w:sz w:val="28"/>
          <w:szCs w:val="28"/>
        </w:rPr>
        <w:t xml:space="preserve">утвержденных </w:t>
      </w:r>
      <w:r w:rsidRPr="00EE1B33">
        <w:rPr>
          <w:rStyle w:val="FontStyle24"/>
          <w:sz w:val="28"/>
          <w:szCs w:val="28"/>
        </w:rPr>
        <w:t>в сводной бюджетной росписи.</w:t>
      </w:r>
    </w:p>
    <w:p w:rsidR="007D3F77" w:rsidRPr="00EE1B33" w:rsidRDefault="007D3F77" w:rsidP="00F457AE">
      <w:pPr>
        <w:pStyle w:val="Style9"/>
        <w:widowControl/>
        <w:numPr>
          <w:ilvl w:val="0"/>
          <w:numId w:val="5"/>
        </w:numPr>
        <w:tabs>
          <w:tab w:val="left" w:pos="823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1B33">
        <w:rPr>
          <w:rStyle w:val="FontStyle22"/>
          <w:sz w:val="28"/>
          <w:szCs w:val="28"/>
        </w:rPr>
        <w:t xml:space="preserve">Бюджетные ассигнования дорожного фонда, не использованные в текущем финансовом году, направляются на увеличение бюджетных ассигнований </w:t>
      </w:r>
      <w:r w:rsidRPr="00EE1B33">
        <w:rPr>
          <w:rStyle w:val="FontStyle24"/>
          <w:sz w:val="28"/>
          <w:szCs w:val="28"/>
        </w:rPr>
        <w:t xml:space="preserve">дорожного </w:t>
      </w:r>
      <w:r w:rsidRPr="00EE1B33">
        <w:rPr>
          <w:rStyle w:val="FontStyle22"/>
          <w:sz w:val="28"/>
          <w:szCs w:val="28"/>
        </w:rPr>
        <w:t>фонда в очередном финансовом году.</w:t>
      </w:r>
    </w:p>
    <w:p w:rsidR="007D3F77" w:rsidRPr="00EE1B33" w:rsidRDefault="007D3F77" w:rsidP="00F457AE">
      <w:pPr>
        <w:pStyle w:val="Style11"/>
        <w:widowControl/>
        <w:numPr>
          <w:ilvl w:val="0"/>
          <w:numId w:val="5"/>
        </w:numPr>
        <w:tabs>
          <w:tab w:val="left" w:pos="823"/>
        </w:tabs>
        <w:spacing w:line="240" w:lineRule="auto"/>
        <w:ind w:firstLine="709"/>
        <w:rPr>
          <w:rStyle w:val="FontStyle24"/>
          <w:sz w:val="28"/>
          <w:szCs w:val="28"/>
        </w:rPr>
      </w:pPr>
      <w:r w:rsidRPr="00EE1B33">
        <w:rPr>
          <w:rStyle w:val="FontStyle24"/>
          <w:sz w:val="28"/>
          <w:szCs w:val="28"/>
        </w:rPr>
        <w:t xml:space="preserve">Отчет об </w:t>
      </w:r>
      <w:r w:rsidRPr="00EE1B33">
        <w:rPr>
          <w:rStyle w:val="FontStyle22"/>
          <w:sz w:val="28"/>
          <w:szCs w:val="28"/>
        </w:rPr>
        <w:t xml:space="preserve">использовании </w:t>
      </w:r>
      <w:r w:rsidRPr="00EE1B33">
        <w:rPr>
          <w:rStyle w:val="FontStyle24"/>
          <w:sz w:val="28"/>
          <w:szCs w:val="28"/>
        </w:rPr>
        <w:t>средств дорожного фонда с указанием основных объектов капитального ремонта, ремонта автомобильных дорог общего пользования.</w:t>
      </w:r>
    </w:p>
    <w:p w:rsidR="007D3F77" w:rsidRPr="00EE1B33" w:rsidRDefault="007D3F77" w:rsidP="00F457AE">
      <w:pPr>
        <w:pStyle w:val="Style6"/>
        <w:widowControl/>
        <w:spacing w:line="240" w:lineRule="auto"/>
        <w:ind w:firstLine="709"/>
        <w:rPr>
          <w:rStyle w:val="FontStyle22"/>
          <w:sz w:val="28"/>
          <w:szCs w:val="28"/>
        </w:rPr>
      </w:pPr>
      <w:r w:rsidRPr="00EE1B33">
        <w:rPr>
          <w:rStyle w:val="FontStyle24"/>
          <w:sz w:val="28"/>
          <w:szCs w:val="28"/>
        </w:rPr>
        <w:t xml:space="preserve">дворовых территорий </w:t>
      </w:r>
      <w:r w:rsidRPr="00EE1B33">
        <w:rPr>
          <w:rStyle w:val="FontStyle22"/>
          <w:sz w:val="28"/>
          <w:szCs w:val="28"/>
        </w:rPr>
        <w:t xml:space="preserve">и </w:t>
      </w:r>
      <w:r w:rsidRPr="00EE1B33">
        <w:rPr>
          <w:rStyle w:val="FontStyle24"/>
          <w:sz w:val="28"/>
          <w:szCs w:val="28"/>
        </w:rPr>
        <w:t xml:space="preserve">проездов </w:t>
      </w:r>
      <w:r w:rsidRPr="00EE1B33">
        <w:rPr>
          <w:rStyle w:val="FontStyle22"/>
          <w:sz w:val="28"/>
          <w:szCs w:val="28"/>
        </w:rPr>
        <w:t xml:space="preserve">к </w:t>
      </w:r>
      <w:r w:rsidRPr="00EE1B33">
        <w:rPr>
          <w:rStyle w:val="FontStyle24"/>
          <w:sz w:val="28"/>
          <w:szCs w:val="28"/>
        </w:rPr>
        <w:t xml:space="preserve">ним, а также </w:t>
      </w:r>
      <w:r w:rsidRPr="00EE1B33">
        <w:rPr>
          <w:rStyle w:val="FontStyle22"/>
          <w:sz w:val="28"/>
          <w:szCs w:val="28"/>
        </w:rPr>
        <w:t xml:space="preserve">мероприятий </w:t>
      </w:r>
      <w:r w:rsidRPr="00EE1B33">
        <w:rPr>
          <w:rStyle w:val="FontStyle21"/>
          <w:spacing w:val="0"/>
          <w:sz w:val="28"/>
          <w:szCs w:val="28"/>
        </w:rPr>
        <w:t xml:space="preserve">по обеспечению </w:t>
      </w:r>
      <w:r w:rsidRPr="00EE1B33">
        <w:rPr>
          <w:rStyle w:val="FontStyle24"/>
          <w:sz w:val="28"/>
          <w:szCs w:val="28"/>
        </w:rPr>
        <w:t xml:space="preserve">безопасности дорожного движения </w:t>
      </w:r>
      <w:r w:rsidRPr="00EE1B33">
        <w:rPr>
          <w:rStyle w:val="FontStyle22"/>
          <w:sz w:val="28"/>
          <w:szCs w:val="28"/>
        </w:rPr>
        <w:t xml:space="preserve">представляется в Совет </w:t>
      </w:r>
      <w:r w:rsidRPr="00EE1B33">
        <w:rPr>
          <w:rStyle w:val="FontStyle24"/>
          <w:sz w:val="28"/>
          <w:szCs w:val="28"/>
        </w:rPr>
        <w:t xml:space="preserve">депутатов </w:t>
      </w:r>
      <w:r w:rsidRPr="00EE1B33">
        <w:rPr>
          <w:rStyle w:val="FontStyle22"/>
          <w:sz w:val="28"/>
          <w:szCs w:val="28"/>
        </w:rPr>
        <w:t xml:space="preserve">Грязенятского сельского поселения Рославльского района Смоленской области одновременно </w:t>
      </w:r>
      <w:r w:rsidRPr="00EE1B33">
        <w:rPr>
          <w:rStyle w:val="FontStyle24"/>
          <w:sz w:val="28"/>
          <w:szCs w:val="28"/>
        </w:rPr>
        <w:t xml:space="preserve">с отчетом об </w:t>
      </w:r>
      <w:r w:rsidRPr="00EE1B33">
        <w:rPr>
          <w:rStyle w:val="FontStyle22"/>
          <w:sz w:val="28"/>
          <w:szCs w:val="28"/>
        </w:rPr>
        <w:t>исполнении бюджета за отчетный финансовый год.</w:t>
      </w:r>
    </w:p>
    <w:p w:rsidR="007D3F77" w:rsidRPr="00EE1B33" w:rsidRDefault="007D3F77" w:rsidP="00F457AE">
      <w:pPr>
        <w:pStyle w:val="Style15"/>
        <w:widowControl/>
        <w:spacing w:line="240" w:lineRule="auto"/>
        <w:ind w:firstLine="709"/>
        <w:rPr>
          <w:rStyle w:val="FontStyle24"/>
          <w:sz w:val="28"/>
          <w:szCs w:val="28"/>
        </w:rPr>
      </w:pPr>
      <w:r w:rsidRPr="00EE1B33">
        <w:rPr>
          <w:rStyle w:val="FontStyle22"/>
          <w:sz w:val="28"/>
          <w:szCs w:val="28"/>
        </w:rPr>
        <w:t xml:space="preserve">10. Контроль за формированием и использованием бюджетных </w:t>
      </w:r>
      <w:r w:rsidRPr="00EE1B33">
        <w:rPr>
          <w:rStyle w:val="FontStyle24"/>
          <w:sz w:val="28"/>
          <w:szCs w:val="28"/>
        </w:rPr>
        <w:t xml:space="preserve">ассигнований </w:t>
      </w:r>
      <w:r w:rsidRPr="00EE1B33">
        <w:rPr>
          <w:rStyle w:val="FontStyle22"/>
          <w:sz w:val="28"/>
          <w:szCs w:val="28"/>
        </w:rPr>
        <w:t xml:space="preserve">дорожного фонда осуществляется в соответствии с федеральным, </w:t>
      </w:r>
      <w:r w:rsidRPr="00EE1B33">
        <w:rPr>
          <w:rStyle w:val="FontStyle24"/>
          <w:sz w:val="28"/>
          <w:szCs w:val="28"/>
        </w:rPr>
        <w:t xml:space="preserve">областным </w:t>
      </w:r>
      <w:r w:rsidRPr="00EE1B33">
        <w:rPr>
          <w:rStyle w:val="FontStyle22"/>
          <w:sz w:val="28"/>
          <w:szCs w:val="28"/>
        </w:rPr>
        <w:t xml:space="preserve">законодательством, нормативно- правовыми актами органов местного </w:t>
      </w:r>
      <w:r w:rsidRPr="00EE1B33">
        <w:rPr>
          <w:rStyle w:val="FontStyle24"/>
          <w:sz w:val="28"/>
          <w:szCs w:val="28"/>
        </w:rPr>
        <w:t>самоуправления.</w:t>
      </w:r>
    </w:p>
    <w:sectPr w:rsidR="007D3F77" w:rsidRPr="00EE1B33" w:rsidSect="00EE1B33">
      <w:type w:val="continuous"/>
      <w:pgSz w:w="11905" w:h="16837"/>
      <w:pgMar w:top="567" w:right="567" w:bottom="567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F77" w:rsidRDefault="007D3F77">
      <w:r>
        <w:separator/>
      </w:r>
    </w:p>
  </w:endnote>
  <w:endnote w:type="continuationSeparator" w:id="1">
    <w:p w:rsidR="007D3F77" w:rsidRDefault="007D3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F77" w:rsidRDefault="007D3F77">
      <w:r>
        <w:separator/>
      </w:r>
    </w:p>
  </w:footnote>
  <w:footnote w:type="continuationSeparator" w:id="1">
    <w:p w:rsidR="007D3F77" w:rsidRDefault="007D3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52A16"/>
    <w:multiLevelType w:val="singleLevel"/>
    <w:tmpl w:val="72E2BC3A"/>
    <w:lvl w:ilvl="0">
      <w:start w:val="2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1">
    <w:nsid w:val="52B52AD2"/>
    <w:multiLevelType w:val="singleLevel"/>
    <w:tmpl w:val="CB20039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5553266A"/>
    <w:multiLevelType w:val="singleLevel"/>
    <w:tmpl w:val="B96C1CBA"/>
    <w:lvl w:ilvl="0">
      <w:start w:val="2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3">
    <w:nsid w:val="6BA61537"/>
    <w:multiLevelType w:val="singleLevel"/>
    <w:tmpl w:val="0A8E2DD6"/>
    <w:lvl w:ilvl="0">
      <w:start w:val="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78E66C99"/>
    <w:multiLevelType w:val="singleLevel"/>
    <w:tmpl w:val="DB1ECBE0"/>
    <w:lvl w:ilvl="0">
      <w:start w:val="3"/>
      <w:numFmt w:val="decimal"/>
      <w:lvlText w:val="%1)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711"/>
    <w:rsid w:val="00056037"/>
    <w:rsid w:val="001F4CD0"/>
    <w:rsid w:val="00227701"/>
    <w:rsid w:val="002A0711"/>
    <w:rsid w:val="002C4AE1"/>
    <w:rsid w:val="002E072D"/>
    <w:rsid w:val="00332D33"/>
    <w:rsid w:val="0036032A"/>
    <w:rsid w:val="0037424A"/>
    <w:rsid w:val="0044673F"/>
    <w:rsid w:val="004779F0"/>
    <w:rsid w:val="005275BE"/>
    <w:rsid w:val="00596CE7"/>
    <w:rsid w:val="00694CA3"/>
    <w:rsid w:val="007C6806"/>
    <w:rsid w:val="007D3F77"/>
    <w:rsid w:val="00875659"/>
    <w:rsid w:val="008C572B"/>
    <w:rsid w:val="00910C8C"/>
    <w:rsid w:val="009341CB"/>
    <w:rsid w:val="00A040DC"/>
    <w:rsid w:val="00AD361F"/>
    <w:rsid w:val="00AE4763"/>
    <w:rsid w:val="00B25272"/>
    <w:rsid w:val="00BA5757"/>
    <w:rsid w:val="00C2306C"/>
    <w:rsid w:val="00CF0BF8"/>
    <w:rsid w:val="00D226BC"/>
    <w:rsid w:val="00D755AB"/>
    <w:rsid w:val="00EB0433"/>
    <w:rsid w:val="00EE1B33"/>
    <w:rsid w:val="00F457AE"/>
    <w:rsid w:val="00F54C74"/>
    <w:rsid w:val="00F61F04"/>
    <w:rsid w:val="00FB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7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25272"/>
    <w:pPr>
      <w:spacing w:line="371" w:lineRule="exact"/>
      <w:jc w:val="center"/>
    </w:pPr>
  </w:style>
  <w:style w:type="paragraph" w:customStyle="1" w:styleId="Style2">
    <w:name w:val="Style2"/>
    <w:basedOn w:val="Normal"/>
    <w:uiPriority w:val="99"/>
    <w:rsid w:val="00B25272"/>
  </w:style>
  <w:style w:type="paragraph" w:customStyle="1" w:styleId="Style3">
    <w:name w:val="Style3"/>
    <w:basedOn w:val="Normal"/>
    <w:uiPriority w:val="99"/>
    <w:rsid w:val="00B25272"/>
  </w:style>
  <w:style w:type="paragraph" w:customStyle="1" w:styleId="Style4">
    <w:name w:val="Style4"/>
    <w:basedOn w:val="Normal"/>
    <w:uiPriority w:val="99"/>
    <w:rsid w:val="00B25272"/>
  </w:style>
  <w:style w:type="paragraph" w:customStyle="1" w:styleId="Style5">
    <w:name w:val="Style5"/>
    <w:basedOn w:val="Normal"/>
    <w:uiPriority w:val="99"/>
    <w:rsid w:val="00B25272"/>
    <w:pPr>
      <w:spacing w:line="274" w:lineRule="exact"/>
    </w:pPr>
  </w:style>
  <w:style w:type="paragraph" w:customStyle="1" w:styleId="Style6">
    <w:name w:val="Style6"/>
    <w:basedOn w:val="Normal"/>
    <w:uiPriority w:val="99"/>
    <w:rsid w:val="00B25272"/>
    <w:pPr>
      <w:spacing w:line="274" w:lineRule="exact"/>
      <w:jc w:val="both"/>
    </w:pPr>
  </w:style>
  <w:style w:type="paragraph" w:customStyle="1" w:styleId="Style7">
    <w:name w:val="Style7"/>
    <w:basedOn w:val="Normal"/>
    <w:uiPriority w:val="99"/>
    <w:rsid w:val="00B25272"/>
    <w:pPr>
      <w:spacing w:line="276" w:lineRule="exact"/>
      <w:ind w:firstLine="701"/>
    </w:pPr>
  </w:style>
  <w:style w:type="paragraph" w:customStyle="1" w:styleId="Style8">
    <w:name w:val="Style8"/>
    <w:basedOn w:val="Normal"/>
    <w:uiPriority w:val="99"/>
    <w:rsid w:val="00B25272"/>
  </w:style>
  <w:style w:type="paragraph" w:customStyle="1" w:styleId="Style9">
    <w:name w:val="Style9"/>
    <w:basedOn w:val="Normal"/>
    <w:uiPriority w:val="99"/>
    <w:rsid w:val="00B25272"/>
    <w:pPr>
      <w:spacing w:line="276" w:lineRule="exact"/>
      <w:ind w:firstLine="554"/>
      <w:jc w:val="both"/>
    </w:pPr>
  </w:style>
  <w:style w:type="paragraph" w:customStyle="1" w:styleId="Style10">
    <w:name w:val="Style10"/>
    <w:basedOn w:val="Normal"/>
    <w:uiPriority w:val="99"/>
    <w:rsid w:val="00B25272"/>
    <w:pPr>
      <w:spacing w:line="274" w:lineRule="exact"/>
      <w:ind w:firstLine="1867"/>
    </w:pPr>
  </w:style>
  <w:style w:type="paragraph" w:customStyle="1" w:styleId="Style11">
    <w:name w:val="Style11"/>
    <w:basedOn w:val="Normal"/>
    <w:uiPriority w:val="99"/>
    <w:rsid w:val="00B25272"/>
    <w:pPr>
      <w:spacing w:line="278" w:lineRule="exact"/>
      <w:ind w:firstLine="535"/>
      <w:jc w:val="both"/>
    </w:pPr>
  </w:style>
  <w:style w:type="paragraph" w:customStyle="1" w:styleId="Style12">
    <w:name w:val="Style12"/>
    <w:basedOn w:val="Normal"/>
    <w:uiPriority w:val="99"/>
    <w:rsid w:val="00B25272"/>
    <w:pPr>
      <w:spacing w:line="283" w:lineRule="exact"/>
      <w:ind w:firstLine="1274"/>
    </w:pPr>
  </w:style>
  <w:style w:type="paragraph" w:customStyle="1" w:styleId="Style13">
    <w:name w:val="Style13"/>
    <w:basedOn w:val="Normal"/>
    <w:uiPriority w:val="99"/>
    <w:rsid w:val="00B25272"/>
  </w:style>
  <w:style w:type="paragraph" w:customStyle="1" w:styleId="Style14">
    <w:name w:val="Style14"/>
    <w:basedOn w:val="Normal"/>
    <w:uiPriority w:val="99"/>
    <w:rsid w:val="00B25272"/>
    <w:pPr>
      <w:spacing w:line="276" w:lineRule="exact"/>
      <w:ind w:firstLine="590"/>
    </w:pPr>
  </w:style>
  <w:style w:type="paragraph" w:customStyle="1" w:styleId="Style15">
    <w:name w:val="Style15"/>
    <w:basedOn w:val="Normal"/>
    <w:uiPriority w:val="99"/>
    <w:rsid w:val="00B25272"/>
    <w:pPr>
      <w:spacing w:line="276" w:lineRule="exact"/>
      <w:ind w:firstLine="593"/>
      <w:jc w:val="both"/>
    </w:pPr>
  </w:style>
  <w:style w:type="character" w:customStyle="1" w:styleId="FontStyle17">
    <w:name w:val="Font Style17"/>
    <w:basedOn w:val="DefaultParagraphFont"/>
    <w:uiPriority w:val="99"/>
    <w:rsid w:val="00B2527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8">
    <w:name w:val="Font Style18"/>
    <w:basedOn w:val="DefaultParagraphFont"/>
    <w:uiPriority w:val="99"/>
    <w:rsid w:val="00B25272"/>
    <w:rPr>
      <w:rFonts w:ascii="Times New Roman" w:hAnsi="Times New Roman" w:cs="Times New Roman"/>
      <w:b/>
      <w:bCs/>
      <w:i/>
      <w:iCs/>
      <w:spacing w:val="80"/>
      <w:sz w:val="30"/>
      <w:szCs w:val="30"/>
    </w:rPr>
  </w:style>
  <w:style w:type="character" w:customStyle="1" w:styleId="FontStyle19">
    <w:name w:val="Font Style19"/>
    <w:basedOn w:val="DefaultParagraphFont"/>
    <w:uiPriority w:val="99"/>
    <w:rsid w:val="00B2527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0">
    <w:name w:val="Font Style20"/>
    <w:basedOn w:val="DefaultParagraphFont"/>
    <w:uiPriority w:val="99"/>
    <w:rsid w:val="00B25272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DefaultParagraphFont"/>
    <w:uiPriority w:val="99"/>
    <w:rsid w:val="00B2527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B2527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B25272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4">
    <w:name w:val="Font Style24"/>
    <w:basedOn w:val="DefaultParagraphFont"/>
    <w:uiPriority w:val="99"/>
    <w:rsid w:val="00B25272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1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1B33"/>
    <w:rPr>
      <w:rFonts w:ascii="Tahoma" w:hAnsi="Tahoma" w:cs="Tahoma"/>
      <w:sz w:val="16"/>
      <w:szCs w:val="16"/>
    </w:rPr>
  </w:style>
  <w:style w:type="paragraph" w:customStyle="1" w:styleId="a">
    <w:name w:val="Знак Знак Знак Знак"/>
    <w:basedOn w:val="Normal"/>
    <w:uiPriority w:val="99"/>
    <w:rsid w:val="00EE1B33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61F04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8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4</Pages>
  <Words>1066</Words>
  <Characters>6077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777</cp:lastModifiedBy>
  <cp:revision>8</cp:revision>
  <cp:lastPrinted>2013-11-20T06:49:00Z</cp:lastPrinted>
  <dcterms:created xsi:type="dcterms:W3CDTF">2013-11-18T11:13:00Z</dcterms:created>
  <dcterms:modified xsi:type="dcterms:W3CDTF">2000-12-31T21:22:00Z</dcterms:modified>
</cp:coreProperties>
</file>