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D7" w:rsidRDefault="002C7BD7" w:rsidP="002C7BD7">
      <w:pPr>
        <w:ind w:firstLine="0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BD7" w:rsidRDefault="002C7BD7" w:rsidP="002C7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2C7BD7" w:rsidRDefault="002C7BD7" w:rsidP="002C7BD7"/>
                  </w:txbxContent>
                </v:textbox>
              </v:rect>
            </w:pict>
          </mc:Fallback>
        </mc:AlternateContent>
      </w:r>
    </w:p>
    <w:p w:rsidR="002C7BD7" w:rsidRDefault="002C7BD7" w:rsidP="002C7BD7"/>
    <w:p w:rsidR="002C7BD7" w:rsidRDefault="002C7BD7" w:rsidP="002C7BD7">
      <w:pPr>
        <w:jc w:val="center"/>
      </w:pPr>
      <w:r>
        <w:rPr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D7" w:rsidRDefault="002C7BD7" w:rsidP="002C7BD7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2C7BD7" w:rsidRDefault="002C7BD7" w:rsidP="002C7BD7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ГРЯЗЕНЯТСКОГО СЕЛЬСКОГО ПОСЕЛЕНИЯ</w:t>
      </w:r>
    </w:p>
    <w:p w:rsidR="002C7BD7" w:rsidRDefault="002C7BD7" w:rsidP="002C7BD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РОСЛАВЛЬСКОГО РАЙОНА СМОЛЕНСКОЙ ОБЛАСТИ</w:t>
      </w:r>
    </w:p>
    <w:p w:rsidR="002C7BD7" w:rsidRDefault="002C7BD7" w:rsidP="002C7BD7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2C7BD7" w:rsidRDefault="002C7BD7" w:rsidP="002C7BD7">
      <w:pPr>
        <w:pStyle w:val="3"/>
        <w:rPr>
          <w:b/>
          <w:bCs w:val="0"/>
        </w:rPr>
      </w:pPr>
      <w:r>
        <w:rPr>
          <w:b/>
          <w:bCs w:val="0"/>
        </w:rPr>
        <w:t>ПОСТАНОВЛЕНИЕ</w:t>
      </w:r>
    </w:p>
    <w:p w:rsidR="002C7BD7" w:rsidRDefault="002C7BD7" w:rsidP="002C7BD7">
      <w:pPr>
        <w:jc w:val="center"/>
        <w:rPr>
          <w:sz w:val="24"/>
        </w:rPr>
      </w:pPr>
    </w:p>
    <w:p w:rsidR="002C7BD7" w:rsidRDefault="002C7BD7" w:rsidP="002C7BD7">
      <w:pPr>
        <w:pStyle w:val="a3"/>
        <w:tabs>
          <w:tab w:val="left" w:pos="70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12.10.2015г.  № 44                                                   д. Грязенять</w:t>
      </w:r>
    </w:p>
    <w:p w:rsidR="002C7BD7" w:rsidRDefault="002C7BD7" w:rsidP="002C7BD7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93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9"/>
        <w:gridCol w:w="4486"/>
      </w:tblGrid>
      <w:tr w:rsidR="002C7BD7" w:rsidTr="002C7BD7">
        <w:tc>
          <w:tcPr>
            <w:tcW w:w="4862" w:type="dxa"/>
            <w:hideMark/>
          </w:tcPr>
          <w:p w:rsidR="002C7BD7" w:rsidRDefault="002C7B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 утверждении плана действий по ликвидации последствий аварийных ситуаций с применением электронного моделирования аварийных ситуаций на территории Грязенятского сельского поселения Рославльского района Смоленской области</w:t>
            </w:r>
          </w:p>
        </w:tc>
        <w:tc>
          <w:tcPr>
            <w:tcW w:w="4488" w:type="dxa"/>
          </w:tcPr>
          <w:p w:rsidR="002C7BD7" w:rsidRDefault="002C7BD7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</w:tr>
    </w:tbl>
    <w:p w:rsidR="002C7BD7" w:rsidRDefault="002C7BD7" w:rsidP="002C7BD7">
      <w:pPr>
        <w:rPr>
          <w:szCs w:val="28"/>
        </w:rPr>
      </w:pPr>
    </w:p>
    <w:p w:rsidR="002C7BD7" w:rsidRDefault="002C7BD7" w:rsidP="002C7BD7">
      <w:pPr>
        <w:rPr>
          <w:szCs w:val="28"/>
        </w:rPr>
      </w:pPr>
      <w:r>
        <w:rPr>
          <w:szCs w:val="28"/>
        </w:rPr>
        <w:t>В соответствии с Федеральным законом от 27.07.2010г №190-ФЗ «О теплоснабжении»</w:t>
      </w:r>
    </w:p>
    <w:p w:rsidR="002C7BD7" w:rsidRDefault="002C7BD7" w:rsidP="002C7BD7">
      <w:pPr>
        <w:rPr>
          <w:szCs w:val="28"/>
        </w:rPr>
      </w:pPr>
      <w:r>
        <w:rPr>
          <w:szCs w:val="28"/>
        </w:rPr>
        <w:t xml:space="preserve">Администрация </w:t>
      </w:r>
      <w:r>
        <w:rPr>
          <w:iCs/>
          <w:szCs w:val="28"/>
        </w:rPr>
        <w:t>Грязенятского сельского поселения Рославльского района Смоленской области</w:t>
      </w:r>
      <w:r>
        <w:rPr>
          <w:szCs w:val="28"/>
        </w:rPr>
        <w:t xml:space="preserve">  </w:t>
      </w:r>
    </w:p>
    <w:p w:rsidR="002C7BD7" w:rsidRDefault="002C7BD7" w:rsidP="002C7BD7">
      <w:pPr>
        <w:ind w:firstLine="0"/>
        <w:rPr>
          <w:szCs w:val="28"/>
        </w:rPr>
      </w:pPr>
    </w:p>
    <w:p w:rsidR="002C7BD7" w:rsidRDefault="002C7BD7" w:rsidP="002C7BD7">
      <w:pPr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2C7BD7" w:rsidRDefault="002C7BD7" w:rsidP="002C7BD7">
      <w:pPr>
        <w:rPr>
          <w:szCs w:val="28"/>
        </w:rPr>
      </w:pPr>
    </w:p>
    <w:p w:rsidR="002C7BD7" w:rsidRDefault="002C7BD7" w:rsidP="002C7BD7">
      <w:pPr>
        <w:rPr>
          <w:szCs w:val="28"/>
        </w:rPr>
      </w:pPr>
      <w:r>
        <w:rPr>
          <w:szCs w:val="28"/>
        </w:rPr>
        <w:t xml:space="preserve">1. Утвердить: </w:t>
      </w:r>
    </w:p>
    <w:p w:rsidR="002C7BD7" w:rsidRDefault="002C7BD7" w:rsidP="002C7BD7">
      <w:pPr>
        <w:rPr>
          <w:szCs w:val="28"/>
        </w:rPr>
      </w:pPr>
    </w:p>
    <w:p w:rsidR="002C7BD7" w:rsidRDefault="002C7BD7" w:rsidP="002C7BD7">
      <w:pPr>
        <w:rPr>
          <w:szCs w:val="28"/>
        </w:rPr>
      </w:pPr>
      <w:r>
        <w:rPr>
          <w:szCs w:val="28"/>
        </w:rPr>
        <w:t xml:space="preserve"> 1.1. План действий по ликвидации последствий аварийных ситуаций с применением электронного моделирования аварийных ситуаций на территории </w:t>
      </w:r>
      <w:r>
        <w:rPr>
          <w:iCs/>
          <w:szCs w:val="28"/>
        </w:rPr>
        <w:t>Грязенятского сельского поселения Рославльского района Смоленской области</w:t>
      </w:r>
      <w:r>
        <w:rPr>
          <w:szCs w:val="28"/>
        </w:rPr>
        <w:t xml:space="preserve"> (приложение №1); </w:t>
      </w:r>
    </w:p>
    <w:p w:rsidR="002C7BD7" w:rsidRDefault="002C7BD7" w:rsidP="002C7BD7">
      <w:pPr>
        <w:rPr>
          <w:szCs w:val="28"/>
        </w:rPr>
      </w:pPr>
    </w:p>
    <w:p w:rsidR="002C7BD7" w:rsidRDefault="002C7BD7" w:rsidP="002C7BD7">
      <w:pPr>
        <w:rPr>
          <w:szCs w:val="28"/>
        </w:rPr>
      </w:pPr>
      <w:r>
        <w:rPr>
          <w:szCs w:val="28"/>
        </w:rPr>
        <w:t xml:space="preserve"> 1.2. Система мониторинга состояния системы теплоснабжения </w:t>
      </w:r>
      <w:r>
        <w:rPr>
          <w:iCs/>
          <w:szCs w:val="28"/>
        </w:rPr>
        <w:t>Грязенятского сельского поселения Рославльского района Смоленской области</w:t>
      </w:r>
      <w:r>
        <w:rPr>
          <w:szCs w:val="28"/>
        </w:rPr>
        <w:t xml:space="preserve"> (приложение №2); </w:t>
      </w:r>
    </w:p>
    <w:p w:rsidR="002C7BD7" w:rsidRDefault="002C7BD7" w:rsidP="002C7BD7">
      <w:pPr>
        <w:rPr>
          <w:szCs w:val="28"/>
        </w:rPr>
      </w:pPr>
    </w:p>
    <w:p w:rsidR="002C7BD7" w:rsidRDefault="002C7BD7" w:rsidP="002C7BD7">
      <w:pPr>
        <w:rPr>
          <w:szCs w:val="28"/>
        </w:rPr>
      </w:pPr>
      <w:r>
        <w:rPr>
          <w:szCs w:val="28"/>
        </w:rPr>
        <w:t xml:space="preserve"> 2. Контроль за исполнением настоящего Постановления оставляю за </w:t>
      </w:r>
      <w:proofErr w:type="gramStart"/>
      <w:r>
        <w:rPr>
          <w:szCs w:val="28"/>
        </w:rPr>
        <w:t>собой</w:t>
      </w:r>
      <w:proofErr w:type="gramEnd"/>
      <w:r>
        <w:rPr>
          <w:szCs w:val="28"/>
        </w:rPr>
        <w:t>.</w:t>
      </w:r>
    </w:p>
    <w:p w:rsidR="002C7BD7" w:rsidRDefault="002C7BD7" w:rsidP="002C7BD7">
      <w:pPr>
        <w:rPr>
          <w:szCs w:val="28"/>
        </w:rPr>
      </w:pPr>
    </w:p>
    <w:tbl>
      <w:tblPr>
        <w:tblW w:w="10097" w:type="dxa"/>
        <w:jc w:val="center"/>
        <w:tblLook w:val="04A0" w:firstRow="1" w:lastRow="0" w:firstColumn="1" w:lastColumn="0" w:noHBand="0" w:noVBand="1"/>
      </w:tblPr>
      <w:tblGrid>
        <w:gridCol w:w="6464"/>
        <w:gridCol w:w="3633"/>
      </w:tblGrid>
      <w:tr w:rsidR="002C7BD7" w:rsidTr="002C7BD7">
        <w:trPr>
          <w:jc w:val="center"/>
        </w:trPr>
        <w:tc>
          <w:tcPr>
            <w:tcW w:w="6464" w:type="dxa"/>
            <w:hideMark/>
          </w:tcPr>
          <w:p w:rsidR="002C7BD7" w:rsidRDefault="002C7BD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  <w:p w:rsidR="002C7BD7" w:rsidRDefault="002C7BD7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Грязенятского сельского поселения </w:t>
            </w:r>
          </w:p>
          <w:p w:rsidR="002C7BD7" w:rsidRDefault="002C7BD7">
            <w:pPr>
              <w:ind w:firstLine="0"/>
              <w:rPr>
                <w:szCs w:val="28"/>
              </w:rPr>
            </w:pPr>
            <w:r>
              <w:rPr>
                <w:iCs/>
                <w:szCs w:val="28"/>
              </w:rPr>
              <w:t>Рославльского района Смоленской области</w:t>
            </w:r>
          </w:p>
        </w:tc>
        <w:tc>
          <w:tcPr>
            <w:tcW w:w="3633" w:type="dxa"/>
          </w:tcPr>
          <w:p w:rsidR="002C7BD7" w:rsidRDefault="002C7BD7">
            <w:pPr>
              <w:jc w:val="right"/>
              <w:rPr>
                <w:szCs w:val="28"/>
              </w:rPr>
            </w:pPr>
          </w:p>
          <w:p w:rsidR="002C7BD7" w:rsidRDefault="002C7BD7">
            <w:pPr>
              <w:jc w:val="right"/>
              <w:rPr>
                <w:szCs w:val="28"/>
              </w:rPr>
            </w:pPr>
          </w:p>
          <w:p w:rsidR="002C7BD7" w:rsidRDefault="002C7BD7">
            <w:pPr>
              <w:rPr>
                <w:szCs w:val="28"/>
              </w:rPr>
            </w:pPr>
            <w:r>
              <w:rPr>
                <w:szCs w:val="28"/>
              </w:rPr>
              <w:t xml:space="preserve">        Г.И. Мамонтов</w:t>
            </w:r>
          </w:p>
        </w:tc>
      </w:tr>
    </w:tbl>
    <w:p w:rsidR="002C7BD7" w:rsidRDefault="002C7BD7" w:rsidP="002C7BD7">
      <w:pPr>
        <w:tabs>
          <w:tab w:val="left" w:pos="6763"/>
        </w:tabs>
        <w:ind w:firstLine="0"/>
        <w:rPr>
          <w:szCs w:val="28"/>
        </w:rPr>
      </w:pPr>
    </w:p>
    <w:p w:rsidR="001D695C" w:rsidRDefault="001D695C">
      <w:bookmarkStart w:id="0" w:name="_GoBack"/>
      <w:bookmarkEnd w:id="0"/>
    </w:p>
    <w:sectPr w:rsidR="001D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01"/>
    <w:rsid w:val="001D695C"/>
    <w:rsid w:val="002C7BD7"/>
    <w:rsid w:val="009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5FE3A5-3D45-4D6F-9787-6BABE090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B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BD7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C7BD7"/>
    <w:pPr>
      <w:keepNext/>
      <w:overflowPunct w:val="0"/>
      <w:autoSpaceDE w:val="0"/>
      <w:autoSpaceDN w:val="0"/>
      <w:adjustRightInd w:val="0"/>
      <w:ind w:firstLine="0"/>
      <w:jc w:val="center"/>
      <w:outlineLvl w:val="2"/>
    </w:pPr>
    <w:rPr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BD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C7BD7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C7BD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C7B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2015-10-21T10:33:00Z</dcterms:created>
  <dcterms:modified xsi:type="dcterms:W3CDTF">2015-10-21T10:34:00Z</dcterms:modified>
</cp:coreProperties>
</file>