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СВЕДЕНИЯ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 xml:space="preserve"> Главы муници</w:t>
      </w:r>
      <w:r w:rsidR="00AC17A8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AC17A8">
        <w:rPr>
          <w:rFonts w:ascii="Times New Roman" w:hAnsi="Times New Roman" w:cs="Times New Roman"/>
          <w:sz w:val="24"/>
          <w:szCs w:val="24"/>
        </w:rPr>
        <w:t>Грязенятского</w:t>
      </w:r>
      <w:proofErr w:type="spellEnd"/>
      <w:r w:rsidRPr="00C052F1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</w:t>
      </w:r>
    </w:p>
    <w:p w:rsidR="000211EB" w:rsidRPr="00C052F1" w:rsidRDefault="00AC17A8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Мамонтова Григория Ивановича</w:t>
      </w:r>
      <w:r w:rsidR="000211EB" w:rsidRPr="00C052F1">
        <w:rPr>
          <w:rFonts w:ascii="Times New Roman" w:hAnsi="Times New Roman" w:cs="Times New Roman"/>
          <w:sz w:val="24"/>
          <w:szCs w:val="24"/>
        </w:rPr>
        <w:t xml:space="preserve"> и  членов его семьи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за период с 1 января по 31 декабря 2013 года</w:t>
      </w:r>
    </w:p>
    <w:p w:rsidR="000211EB" w:rsidRPr="00C052F1" w:rsidRDefault="000211EB" w:rsidP="0002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2"/>
        <w:gridCol w:w="1987"/>
        <w:gridCol w:w="993"/>
        <w:gridCol w:w="1590"/>
        <w:gridCol w:w="1528"/>
        <w:gridCol w:w="1559"/>
        <w:gridCol w:w="1134"/>
        <w:gridCol w:w="1654"/>
      </w:tblGrid>
      <w:tr w:rsidR="000211EB" w:rsidRPr="00C052F1" w:rsidTr="00164C26">
        <w:trPr>
          <w:cantSplit/>
          <w:trHeight w:val="48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о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доходах, об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имуществе и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характера   о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которых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указываются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   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2013 год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транспортных средств, принадлежащих на праве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                 </w:t>
            </w:r>
          </w:p>
        </w:tc>
        <w:tc>
          <w:tcPr>
            <w:tcW w:w="4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211EB" w:rsidRPr="00C052F1" w:rsidTr="00164C26">
        <w:trPr>
          <w:cantSplit/>
          <w:trHeight w:val="72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0211EB" w:rsidRPr="00C052F1" w:rsidTr="00164C26">
        <w:trPr>
          <w:cantSplit/>
          <w:trHeight w:val="186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 Григорий Иванович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EC0A06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406 000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A8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A8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C17A8">
              <w:rPr>
                <w:rFonts w:ascii="Times New Roman" w:eastAsia="Times New Roman" w:hAnsi="Times New Roman" w:cs="Times New Roman"/>
                <w:sz w:val="24"/>
                <w:szCs w:val="24"/>
              </w:rPr>
              <w:t>ЛАДА-приора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40 кв.м.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EB" w:rsidRPr="00C052F1" w:rsidTr="00164C26">
        <w:trPr>
          <w:cantSplit/>
          <w:trHeight w:val="458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11EB" w:rsidRDefault="000211EB" w:rsidP="000211EB"/>
    <w:p w:rsidR="00C77D67" w:rsidRDefault="00C77D67"/>
    <w:sectPr w:rsidR="00C77D67" w:rsidSect="00417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EB"/>
    <w:rsid w:val="0000328B"/>
    <w:rsid w:val="000211EB"/>
    <w:rsid w:val="00A61555"/>
    <w:rsid w:val="00AC17A8"/>
    <w:rsid w:val="00C77D67"/>
    <w:rsid w:val="00EC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1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голова</cp:lastModifiedBy>
  <cp:revision>4</cp:revision>
  <dcterms:created xsi:type="dcterms:W3CDTF">2014-03-31T06:43:00Z</dcterms:created>
  <dcterms:modified xsi:type="dcterms:W3CDTF">2014-03-31T07:08:00Z</dcterms:modified>
</cp:coreProperties>
</file>