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16B" w:rsidRDefault="003C6E25">
      <w:pPr>
        <w:pStyle w:val="20"/>
        <w:shd w:val="clear" w:color="auto" w:fill="auto"/>
        <w:spacing w:after="313" w:line="260" w:lineRule="exact"/>
        <w:ind w:left="20" w:firstLine="3860"/>
      </w:pPr>
      <w:r>
        <w:t>ПРОТОКОЛ</w:t>
      </w:r>
    </w:p>
    <w:p w:rsidR="00A6416B" w:rsidRDefault="003C6E25">
      <w:pPr>
        <w:pStyle w:val="1"/>
        <w:shd w:val="clear" w:color="auto" w:fill="auto"/>
        <w:spacing w:before="0"/>
        <w:ind w:left="20" w:right="20"/>
      </w:pPr>
      <w:r>
        <w:t xml:space="preserve">публичных слушаний по обсуждению проекта «Генерального плана и Правил землепользования и застройки </w:t>
      </w:r>
      <w:r w:rsidR="00DA7B56">
        <w:t>Грязенятского</w:t>
      </w:r>
      <w:r>
        <w:t xml:space="preserve"> сельского поселения Рославльского района Смоленской области».</w:t>
      </w:r>
    </w:p>
    <w:p w:rsidR="00A6416B" w:rsidRDefault="00DA7B56">
      <w:pPr>
        <w:pStyle w:val="1"/>
        <w:shd w:val="clear" w:color="auto" w:fill="auto"/>
        <w:spacing w:before="0" w:after="0"/>
        <w:ind w:left="20" w:right="3700" w:firstLine="3860"/>
        <w:jc w:val="left"/>
      </w:pPr>
      <w:r>
        <w:t>от 0</w:t>
      </w:r>
      <w:r w:rsidR="003C6E25">
        <w:t>8.09.201</w:t>
      </w:r>
      <w:r>
        <w:t>3</w:t>
      </w:r>
      <w:r w:rsidR="003C6E25">
        <w:t xml:space="preserve"> года</w:t>
      </w:r>
      <w:proofErr w:type="gramStart"/>
      <w:r w:rsidR="003C6E25">
        <w:t xml:space="preserve"> П</w:t>
      </w:r>
      <w:proofErr w:type="gramEnd"/>
      <w:r w:rsidR="003C6E25">
        <w:t xml:space="preserve">рисутствовали: - </w:t>
      </w:r>
      <w:r>
        <w:t>25</w:t>
      </w:r>
      <w:r w:rsidR="003C6E25">
        <w:t xml:space="preserve"> человек (список прилагается).</w:t>
      </w:r>
    </w:p>
    <w:p w:rsidR="00A6416B" w:rsidRDefault="003C6E25">
      <w:pPr>
        <w:pStyle w:val="1"/>
        <w:shd w:val="clear" w:color="auto" w:fill="auto"/>
        <w:spacing w:before="0" w:after="349"/>
        <w:ind w:left="20" w:right="220"/>
        <w:jc w:val="left"/>
      </w:pPr>
      <w:r>
        <w:t xml:space="preserve">Председательствующий: Глава муниципального образования </w:t>
      </w:r>
      <w:r w:rsidR="00DA7B56">
        <w:t>Грязенятского</w:t>
      </w:r>
      <w:r>
        <w:t xml:space="preserve"> сельского поселения Рославльского района Смоленской области </w:t>
      </w:r>
      <w:r w:rsidR="00DA7B56">
        <w:t>–</w:t>
      </w:r>
      <w:r>
        <w:t xml:space="preserve"> </w:t>
      </w:r>
      <w:bookmarkStart w:id="0" w:name="_GoBack"/>
      <w:bookmarkEnd w:id="0"/>
      <w:r w:rsidR="00DA7B56">
        <w:t>Г.И.Мамонтов</w:t>
      </w:r>
    </w:p>
    <w:p w:rsidR="00A6416B" w:rsidRDefault="003C6E25">
      <w:pPr>
        <w:pStyle w:val="1"/>
        <w:shd w:val="clear" w:color="auto" w:fill="auto"/>
        <w:spacing w:before="0" w:after="357" w:line="260" w:lineRule="exact"/>
        <w:ind w:left="20"/>
      </w:pPr>
      <w:r>
        <w:t>ПОВЕСТКА ДНЯ:</w:t>
      </w:r>
    </w:p>
    <w:p w:rsidR="00A6416B" w:rsidRDefault="003C6E25">
      <w:pPr>
        <w:pStyle w:val="1"/>
        <w:numPr>
          <w:ilvl w:val="0"/>
          <w:numId w:val="1"/>
        </w:numPr>
        <w:shd w:val="clear" w:color="auto" w:fill="auto"/>
        <w:spacing w:before="0" w:after="0" w:line="260" w:lineRule="exact"/>
        <w:ind w:left="20"/>
      </w:pPr>
      <w:r>
        <w:t xml:space="preserve"> Избрание секретаря и счетной комиссии.</w:t>
      </w:r>
    </w:p>
    <w:p w:rsidR="00A6416B" w:rsidRDefault="003C6E25">
      <w:pPr>
        <w:pStyle w:val="1"/>
        <w:numPr>
          <w:ilvl w:val="0"/>
          <w:numId w:val="1"/>
        </w:numPr>
        <w:shd w:val="clear" w:color="auto" w:fill="auto"/>
        <w:spacing w:before="0" w:after="0"/>
        <w:ind w:left="20" w:right="20"/>
      </w:pPr>
      <w:r>
        <w:t xml:space="preserve"> Обсуждение проекта «Генерального плана и Правил землепользования и застройки </w:t>
      </w:r>
      <w:r w:rsidR="00DA7B56">
        <w:t>Грязенятского</w:t>
      </w:r>
      <w:r>
        <w:t xml:space="preserve"> сельского поселения Рославльского района Смоленской области».</w:t>
      </w:r>
    </w:p>
    <w:p w:rsidR="00747FE7" w:rsidRDefault="00747FE7">
      <w:pPr>
        <w:pStyle w:val="1"/>
        <w:shd w:val="clear" w:color="auto" w:fill="auto"/>
        <w:spacing w:before="0" w:after="304" w:line="326" w:lineRule="exact"/>
        <w:ind w:left="20" w:right="6660"/>
        <w:jc w:val="left"/>
      </w:pPr>
    </w:p>
    <w:p w:rsidR="00747FE7" w:rsidRDefault="00747FE7">
      <w:pPr>
        <w:pStyle w:val="1"/>
        <w:shd w:val="clear" w:color="auto" w:fill="auto"/>
        <w:spacing w:before="0" w:after="304" w:line="326" w:lineRule="exact"/>
        <w:ind w:left="20" w:right="6660"/>
        <w:jc w:val="left"/>
      </w:pPr>
      <w:r>
        <w:t>Повестка дня утверждается</w:t>
      </w:r>
    </w:p>
    <w:p w:rsidR="00A6416B" w:rsidRDefault="00747FE7">
      <w:pPr>
        <w:pStyle w:val="1"/>
        <w:shd w:val="clear" w:color="auto" w:fill="auto"/>
        <w:spacing w:before="0" w:after="304" w:line="326" w:lineRule="exact"/>
        <w:ind w:left="20" w:right="6660"/>
        <w:jc w:val="left"/>
      </w:pPr>
      <w:r>
        <w:t xml:space="preserve">Голосовали: единогласно. </w:t>
      </w:r>
    </w:p>
    <w:p w:rsidR="00A6416B" w:rsidRDefault="00747FE7">
      <w:pPr>
        <w:pStyle w:val="1"/>
        <w:numPr>
          <w:ilvl w:val="0"/>
          <w:numId w:val="2"/>
        </w:numPr>
        <w:shd w:val="clear" w:color="auto" w:fill="auto"/>
        <w:tabs>
          <w:tab w:val="left" w:pos="1201"/>
        </w:tabs>
        <w:spacing w:before="0" w:after="349"/>
        <w:ind w:left="20" w:right="20" w:firstLine="440"/>
      </w:pPr>
      <w:r>
        <w:t>По первому вопросу выступил</w:t>
      </w:r>
      <w:r w:rsidR="003C6E25">
        <w:t xml:space="preserve"> </w:t>
      </w:r>
      <w:r>
        <w:t>Мамонтов Григорий Иванович</w:t>
      </w:r>
      <w:r w:rsidR="003C6E25">
        <w:t xml:space="preserve"> - Глава муниципального образования </w:t>
      </w:r>
      <w:r w:rsidR="00DA7B56">
        <w:t>Грязенятского</w:t>
      </w:r>
      <w:r w:rsidR="003C6E25">
        <w:t xml:space="preserve"> сельского поселения Рославльского района Смоленской области и предложил избрать секретарем </w:t>
      </w:r>
      <w:r>
        <w:t xml:space="preserve">Якушеву Ольгу Сергеевну </w:t>
      </w:r>
      <w:r w:rsidR="003C6E25">
        <w:t xml:space="preserve">- инспектора Администрации </w:t>
      </w:r>
      <w:r w:rsidR="00DA7B56">
        <w:t>Грязенятского</w:t>
      </w:r>
      <w:r w:rsidR="003C6E25">
        <w:t xml:space="preserve"> сельского поселения, в состав счетной комиссии избрать </w:t>
      </w:r>
      <w:r>
        <w:t>Орлову Марину Владимировну</w:t>
      </w:r>
      <w:r w:rsidR="003C6E25">
        <w:t xml:space="preserve">- </w:t>
      </w:r>
      <w:r>
        <w:t>учителя МБОУ Грязенятской основной школы</w:t>
      </w:r>
      <w:r w:rsidR="003C6E25">
        <w:t xml:space="preserve">, жительницу </w:t>
      </w:r>
      <w:proofErr w:type="spellStart"/>
      <w:r w:rsidR="003C6E25">
        <w:t>д</w:t>
      </w:r>
      <w:proofErr w:type="gramStart"/>
      <w:r w:rsidR="003C6E25">
        <w:t>.</w:t>
      </w:r>
      <w:r>
        <w:t>Г</w:t>
      </w:r>
      <w:proofErr w:type="gramEnd"/>
      <w:r>
        <w:t>рязенять</w:t>
      </w:r>
      <w:proofErr w:type="spellEnd"/>
      <w:r w:rsidR="003C6E25">
        <w:t xml:space="preserve"> </w:t>
      </w:r>
      <w:r w:rsidR="00DA7B56">
        <w:t>Грязенятского</w:t>
      </w:r>
      <w:r w:rsidR="003C6E25">
        <w:t xml:space="preserve"> сельского поселения и </w:t>
      </w:r>
      <w:r>
        <w:t xml:space="preserve">Маслову Наталью </w:t>
      </w:r>
      <w:r w:rsidR="003C6E25">
        <w:t xml:space="preserve">Викторовну - </w:t>
      </w:r>
      <w:r>
        <w:t>менеджера</w:t>
      </w:r>
      <w:r w:rsidR="003C6E25">
        <w:t xml:space="preserve">, </w:t>
      </w:r>
      <w:r>
        <w:t>Администрации Грязенятского сельского поселения</w:t>
      </w:r>
      <w:r w:rsidR="003C6E25">
        <w:t>.</w:t>
      </w:r>
    </w:p>
    <w:p w:rsidR="00A6416B" w:rsidRDefault="00747FE7">
      <w:pPr>
        <w:pStyle w:val="1"/>
        <w:shd w:val="clear" w:color="auto" w:fill="auto"/>
        <w:spacing w:before="0" w:after="0" w:line="260" w:lineRule="exact"/>
        <w:ind w:left="20"/>
      </w:pPr>
      <w:r>
        <w:t>Г</w:t>
      </w:r>
      <w:r w:rsidR="003C6E25">
        <w:t>олосовали: единогласно.</w:t>
      </w:r>
    </w:p>
    <w:p w:rsidR="00747FE7" w:rsidRDefault="00747FE7">
      <w:pPr>
        <w:pStyle w:val="1"/>
        <w:shd w:val="clear" w:color="auto" w:fill="auto"/>
        <w:spacing w:before="0" w:after="0" w:line="260" w:lineRule="exact"/>
        <w:ind w:left="20"/>
      </w:pPr>
    </w:p>
    <w:p w:rsidR="00A6416B" w:rsidRDefault="003C6E25">
      <w:pPr>
        <w:pStyle w:val="1"/>
        <w:shd w:val="clear" w:color="auto" w:fill="auto"/>
        <w:spacing w:before="0" w:after="0" w:line="260" w:lineRule="exact"/>
        <w:ind w:left="20"/>
      </w:pPr>
      <w:r>
        <w:t>Принято решение:</w:t>
      </w:r>
    </w:p>
    <w:p w:rsidR="00A6416B" w:rsidRDefault="003C6E25">
      <w:pPr>
        <w:pStyle w:val="1"/>
        <w:shd w:val="clear" w:color="auto" w:fill="auto"/>
        <w:spacing w:before="0" w:after="0"/>
        <w:ind w:left="20" w:right="20" w:firstLine="440"/>
      </w:pPr>
      <w:r>
        <w:t>1 .Избрать секретарем публичных слушани</w:t>
      </w:r>
      <w:r w:rsidR="008E35F8">
        <w:t>й по  обсуждению проекта  Генерального</w:t>
      </w:r>
      <w:r>
        <w:t xml:space="preserve"> план</w:t>
      </w:r>
      <w:r w:rsidR="008E35F8">
        <w:t>а  и Правил</w:t>
      </w:r>
      <w:r>
        <w:t xml:space="preserve"> землепользования и застройки </w:t>
      </w:r>
      <w:r w:rsidR="00DA7B56">
        <w:t>Грязенятского</w:t>
      </w:r>
      <w:r>
        <w:t xml:space="preserve"> сельского поселения Рославльского района Смоленской области секретарем </w:t>
      </w:r>
      <w:r w:rsidR="00747FE7">
        <w:t>Якушеву Ольгу Сергеевну</w:t>
      </w:r>
      <w:r>
        <w:t xml:space="preserve"> - инспектора Администрации </w:t>
      </w:r>
      <w:r w:rsidR="00DA7B56">
        <w:t>Грязенятского</w:t>
      </w:r>
      <w:r>
        <w:t xml:space="preserve"> сельского поселения</w:t>
      </w:r>
    </w:p>
    <w:p w:rsidR="00747FE7" w:rsidRDefault="003C6E25" w:rsidP="00747FE7">
      <w:pPr>
        <w:pStyle w:val="1"/>
        <w:numPr>
          <w:ilvl w:val="0"/>
          <w:numId w:val="2"/>
        </w:numPr>
        <w:shd w:val="clear" w:color="auto" w:fill="auto"/>
        <w:tabs>
          <w:tab w:val="left" w:pos="1201"/>
        </w:tabs>
        <w:spacing w:before="0" w:after="349"/>
        <w:ind w:left="20" w:right="20" w:firstLine="440"/>
      </w:pPr>
      <w:r>
        <w:t xml:space="preserve">Избрать в состав счетной комиссии </w:t>
      </w:r>
      <w:r w:rsidR="00747FE7">
        <w:t xml:space="preserve">Орлову Марину Владимировну - учителя МБОУ Грязенятской основной школы, жительницу </w:t>
      </w:r>
      <w:proofErr w:type="spellStart"/>
      <w:r w:rsidR="00747FE7">
        <w:t>д</w:t>
      </w:r>
      <w:proofErr w:type="gramStart"/>
      <w:r w:rsidR="00747FE7">
        <w:t>.Г</w:t>
      </w:r>
      <w:proofErr w:type="gramEnd"/>
      <w:r w:rsidR="00747FE7">
        <w:t>рязенять</w:t>
      </w:r>
      <w:proofErr w:type="spellEnd"/>
      <w:r w:rsidR="00747FE7">
        <w:t xml:space="preserve"> Грязенятского сельского поселения и Маслову Наталью Викторовну - менеджера, Администрации Грязенятского сельского поселения.</w:t>
      </w:r>
    </w:p>
    <w:p w:rsidR="00DE0C56" w:rsidRDefault="003C6E25" w:rsidP="00DE0C56">
      <w:pPr>
        <w:pStyle w:val="1"/>
        <w:shd w:val="clear" w:color="auto" w:fill="auto"/>
        <w:spacing w:before="0" w:after="596"/>
        <w:ind w:left="20" w:right="20"/>
      </w:pPr>
      <w:r>
        <w:t xml:space="preserve">2. По второму вопросу выступил </w:t>
      </w:r>
      <w:r w:rsidR="00DE0C56">
        <w:t xml:space="preserve">Мамонтов Григорий Иванович - Глава муниципального образования Грязенятского сельского поселения Рославльского района Смоленской области </w:t>
      </w:r>
    </w:p>
    <w:p w:rsidR="00DE0C56" w:rsidRDefault="003C6E25" w:rsidP="00DE0C56">
      <w:pPr>
        <w:pStyle w:val="1"/>
        <w:shd w:val="clear" w:color="auto" w:fill="auto"/>
        <w:spacing w:before="0" w:after="596"/>
        <w:ind w:left="20" w:right="20"/>
      </w:pPr>
      <w:r>
        <w:lastRenderedPageBreak/>
        <w:t>- Уважаемые участники публичных слушаний! В каждом поселении должен быть Генеральный план и Правила землепользования и застройки.</w:t>
      </w:r>
    </w:p>
    <w:p w:rsidR="00A6416B" w:rsidRDefault="003C6E25" w:rsidP="00DE0C56">
      <w:pPr>
        <w:pStyle w:val="1"/>
        <w:shd w:val="clear" w:color="auto" w:fill="auto"/>
        <w:spacing w:before="0" w:after="596"/>
        <w:ind w:left="20" w:right="20"/>
      </w:pPr>
      <w:r>
        <w:t xml:space="preserve">Генеральный план </w:t>
      </w:r>
      <w:r w:rsidR="00DA7B56">
        <w:t>Грязенятского</w:t>
      </w:r>
      <w:r>
        <w:t xml:space="preserve"> сельского поселения является документом территориального планирования муниципального образования, разработанным в соответствии с нормами Градостроительного кодекса Российской Федерации от 29 декабря 2004 г. № 190-ФЗ (ред. От 19.07.2011 г.). Генеральный план направлен на определение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 и обеспечения учета интересов граждан.</w:t>
      </w:r>
    </w:p>
    <w:p w:rsidR="00A6416B" w:rsidRDefault="003C6E25">
      <w:pPr>
        <w:pStyle w:val="1"/>
        <w:shd w:val="clear" w:color="auto" w:fill="auto"/>
        <w:spacing w:before="0" w:after="0"/>
        <w:ind w:left="20" w:right="20"/>
      </w:pPr>
      <w:r>
        <w:t>Генеральный план осуществляется с последующими этапами градостроительной деятельности на территории поселения:</w:t>
      </w:r>
    </w:p>
    <w:p w:rsidR="00A6416B" w:rsidRDefault="003C6E25">
      <w:pPr>
        <w:pStyle w:val="1"/>
        <w:numPr>
          <w:ilvl w:val="0"/>
          <w:numId w:val="3"/>
        </w:numPr>
        <w:shd w:val="clear" w:color="auto" w:fill="auto"/>
        <w:spacing w:before="0" w:after="0"/>
        <w:ind w:left="20"/>
      </w:pPr>
      <w:r>
        <w:t xml:space="preserve"> разработка и утверждение плана реализации Генерального плана</w:t>
      </w:r>
    </w:p>
    <w:p w:rsidR="00A6416B" w:rsidRDefault="003C6E25">
      <w:pPr>
        <w:pStyle w:val="1"/>
        <w:numPr>
          <w:ilvl w:val="0"/>
          <w:numId w:val="3"/>
        </w:numPr>
        <w:shd w:val="clear" w:color="auto" w:fill="auto"/>
        <w:spacing w:before="0" w:after="0"/>
        <w:ind w:left="20" w:right="20"/>
      </w:pPr>
      <w:r>
        <w:t xml:space="preserve"> разработка и утверждение муниципальных программ комплексного развития, систем коммунальной и инженерной инфраструктуры;- подготовка и принятие нормативно- правового акта градостроительного зонировани</w:t>
      </w:r>
      <w:proofErr w:type="gramStart"/>
      <w:r>
        <w:t>я-</w:t>
      </w:r>
      <w:proofErr w:type="gramEnd"/>
      <w:r>
        <w:t xml:space="preserve"> правил землепользования и застройки</w:t>
      </w:r>
    </w:p>
    <w:p w:rsidR="00A6416B" w:rsidRDefault="003C6E25">
      <w:pPr>
        <w:pStyle w:val="1"/>
        <w:shd w:val="clear" w:color="auto" w:fill="auto"/>
        <w:spacing w:before="0" w:after="0"/>
        <w:ind w:left="20"/>
      </w:pPr>
      <w:r>
        <w:t xml:space="preserve">В составе Генерального плана </w:t>
      </w:r>
      <w:proofErr w:type="gramStart"/>
      <w:r>
        <w:t>установлены</w:t>
      </w:r>
      <w:proofErr w:type="gramEnd"/>
      <w:r>
        <w:t>:</w:t>
      </w:r>
    </w:p>
    <w:p w:rsidR="00A6416B" w:rsidRDefault="003C6E25">
      <w:pPr>
        <w:pStyle w:val="1"/>
        <w:numPr>
          <w:ilvl w:val="0"/>
          <w:numId w:val="3"/>
        </w:numPr>
        <w:shd w:val="clear" w:color="auto" w:fill="auto"/>
        <w:spacing w:before="0" w:after="0"/>
        <w:ind w:left="20"/>
      </w:pPr>
      <w:r>
        <w:t xml:space="preserve"> территориальная организация и планировочная структура территории поселения</w:t>
      </w:r>
    </w:p>
    <w:p w:rsidR="00A6416B" w:rsidRDefault="003C6E25">
      <w:pPr>
        <w:pStyle w:val="1"/>
        <w:numPr>
          <w:ilvl w:val="0"/>
          <w:numId w:val="3"/>
        </w:numPr>
        <w:shd w:val="clear" w:color="auto" w:fill="auto"/>
        <w:spacing w:before="0" w:after="0"/>
        <w:ind w:left="20"/>
      </w:pPr>
      <w:r>
        <w:t xml:space="preserve"> функциональное зонирование территории поселения:</w:t>
      </w:r>
    </w:p>
    <w:p w:rsidR="00A6416B" w:rsidRDefault="003C6E25">
      <w:pPr>
        <w:pStyle w:val="1"/>
        <w:shd w:val="clear" w:color="auto" w:fill="auto"/>
        <w:spacing w:before="0" w:after="0"/>
        <w:ind w:left="20" w:right="20"/>
      </w:pPr>
      <w:r>
        <w:t xml:space="preserve">-границы </w:t>
      </w:r>
      <w:proofErr w:type="gramStart"/>
      <w:r>
        <w:t>зон планируемого размещения объектов капитального строительства муниципального значения</w:t>
      </w:r>
      <w:proofErr w:type="gramEnd"/>
      <w:r>
        <w:t>;</w:t>
      </w:r>
    </w:p>
    <w:p w:rsidR="00A6416B" w:rsidRDefault="003C6E25">
      <w:pPr>
        <w:pStyle w:val="1"/>
        <w:numPr>
          <w:ilvl w:val="0"/>
          <w:numId w:val="3"/>
        </w:numPr>
        <w:shd w:val="clear" w:color="auto" w:fill="auto"/>
        <w:spacing w:before="0" w:after="0"/>
        <w:ind w:left="20" w:right="20"/>
      </w:pPr>
      <w:r>
        <w:t xml:space="preserve"> даны предложения по изменению границ земель сельскохозяйственного назначения.</w:t>
      </w:r>
    </w:p>
    <w:p w:rsidR="00A6416B" w:rsidRDefault="003C6E25">
      <w:pPr>
        <w:pStyle w:val="1"/>
        <w:shd w:val="clear" w:color="auto" w:fill="auto"/>
        <w:spacing w:before="0" w:after="0"/>
        <w:ind w:left="20" w:right="20"/>
      </w:pPr>
      <w:r>
        <w:t>Генеральный план поселения разработан с учетом действующих в муниципальном образовании комплексных программ развития территории поселения, с учетом предложений, содержащихся в схеме территориального планирования Смоленской области, схеме территориального планирования муниципального образования «Рославльский район»</w:t>
      </w:r>
    </w:p>
    <w:p w:rsidR="00A6416B" w:rsidRDefault="003C6E25">
      <w:pPr>
        <w:pStyle w:val="1"/>
        <w:numPr>
          <w:ilvl w:val="0"/>
          <w:numId w:val="4"/>
        </w:numPr>
        <w:shd w:val="clear" w:color="auto" w:fill="auto"/>
        <w:tabs>
          <w:tab w:val="left" w:pos="366"/>
        </w:tabs>
        <w:spacing w:before="0" w:after="0"/>
        <w:ind w:left="20" w:right="4340"/>
        <w:jc w:val="left"/>
      </w:pPr>
      <w:r>
        <w:t>Генеральный план имеет свои цели и задачи предлагается</w:t>
      </w:r>
    </w:p>
    <w:p w:rsidR="00A6416B" w:rsidRDefault="003C6E25">
      <w:pPr>
        <w:pStyle w:val="1"/>
        <w:shd w:val="clear" w:color="auto" w:fill="auto"/>
        <w:spacing w:before="0" w:after="0"/>
        <w:ind w:left="20"/>
      </w:pPr>
      <w:r>
        <w:t>а) газификация;</w:t>
      </w:r>
    </w:p>
    <w:p w:rsidR="00A6416B" w:rsidRDefault="003C6E25">
      <w:pPr>
        <w:pStyle w:val="1"/>
        <w:shd w:val="clear" w:color="auto" w:fill="auto"/>
        <w:spacing w:before="0" w:after="0"/>
        <w:ind w:left="20"/>
      </w:pPr>
      <w:r>
        <w:t>б) организация системы водоснабжения;</w:t>
      </w:r>
    </w:p>
    <w:p w:rsidR="00A6416B" w:rsidRDefault="003C6E25">
      <w:pPr>
        <w:pStyle w:val="1"/>
        <w:shd w:val="clear" w:color="auto" w:fill="auto"/>
        <w:spacing w:before="0" w:after="0"/>
        <w:ind w:left="20" w:right="20"/>
      </w:pPr>
      <w:r>
        <w:t>в) установление границ населенных пунктов, входящих в состав сельского поселения;</w:t>
      </w:r>
    </w:p>
    <w:p w:rsidR="00A6416B" w:rsidRDefault="003C6E25">
      <w:pPr>
        <w:pStyle w:val="1"/>
        <w:shd w:val="clear" w:color="auto" w:fill="auto"/>
        <w:spacing w:before="0" w:after="0"/>
        <w:ind w:left="20"/>
      </w:pPr>
      <w:r>
        <w:t xml:space="preserve">г) </w:t>
      </w:r>
      <w:proofErr w:type="spellStart"/>
      <w:r>
        <w:t>агротуризм</w:t>
      </w:r>
      <w:proofErr w:type="spellEnd"/>
      <w:r>
        <w:t xml:space="preserve"> с проживанием и питание в деревенских домах и усадьбах;</w:t>
      </w:r>
    </w:p>
    <w:p w:rsidR="00A6416B" w:rsidRDefault="003C6E25">
      <w:pPr>
        <w:pStyle w:val="1"/>
        <w:shd w:val="clear" w:color="auto" w:fill="auto"/>
        <w:spacing w:before="0" w:after="0"/>
        <w:ind w:left="20"/>
      </w:pPr>
      <w:proofErr w:type="spellStart"/>
      <w:r>
        <w:t>д</w:t>
      </w:r>
      <w:proofErr w:type="spellEnd"/>
      <w:r>
        <w:t xml:space="preserve">) строительство средних и малых частных </w:t>
      </w:r>
      <w:proofErr w:type="spellStart"/>
      <w:r>
        <w:t>агротуристичеких</w:t>
      </w:r>
      <w:proofErr w:type="spellEnd"/>
      <w:r>
        <w:t xml:space="preserve"> объектов.</w:t>
      </w:r>
    </w:p>
    <w:p w:rsidR="00A6416B" w:rsidRDefault="003C6E25">
      <w:pPr>
        <w:pStyle w:val="1"/>
        <w:shd w:val="clear" w:color="auto" w:fill="auto"/>
        <w:spacing w:before="0" w:after="0"/>
        <w:ind w:left="20"/>
      </w:pPr>
      <w:r>
        <w:t>е) создание государственных (частных) сельскохозяйственных парков.</w:t>
      </w:r>
    </w:p>
    <w:p w:rsidR="00A6416B" w:rsidRDefault="003C6E25">
      <w:pPr>
        <w:pStyle w:val="1"/>
        <w:numPr>
          <w:ilvl w:val="0"/>
          <w:numId w:val="4"/>
        </w:numPr>
        <w:shd w:val="clear" w:color="auto" w:fill="auto"/>
        <w:tabs>
          <w:tab w:val="left" w:pos="701"/>
        </w:tabs>
        <w:spacing w:before="0" w:after="0"/>
        <w:ind w:left="360"/>
      </w:pPr>
      <w:r>
        <w:t xml:space="preserve">Генеральный план состоит из </w:t>
      </w:r>
      <w:proofErr w:type="spellStart"/>
      <w:r>
        <w:t>по</w:t>
      </w:r>
      <w:r w:rsidR="004858E7">
        <w:t>дэ</w:t>
      </w:r>
      <w:r>
        <w:t>тапов</w:t>
      </w:r>
      <w:proofErr w:type="spellEnd"/>
      <w:r>
        <w:t>:</w:t>
      </w:r>
    </w:p>
    <w:p w:rsidR="00A6416B" w:rsidRDefault="003C6E25">
      <w:pPr>
        <w:pStyle w:val="1"/>
        <w:numPr>
          <w:ilvl w:val="0"/>
          <w:numId w:val="3"/>
        </w:numPr>
        <w:shd w:val="clear" w:color="auto" w:fill="auto"/>
        <w:spacing w:before="0" w:after="0"/>
        <w:ind w:left="20"/>
      </w:pPr>
      <w:r>
        <w:t xml:space="preserve"> комплексный градостроительный анализ;</w:t>
      </w:r>
    </w:p>
    <w:p w:rsidR="00A6416B" w:rsidRDefault="003C6E25">
      <w:pPr>
        <w:pStyle w:val="1"/>
        <w:numPr>
          <w:ilvl w:val="0"/>
          <w:numId w:val="3"/>
        </w:numPr>
        <w:shd w:val="clear" w:color="auto" w:fill="auto"/>
        <w:spacing w:before="0" w:after="0"/>
        <w:ind w:left="20" w:right="20"/>
      </w:pPr>
      <w:r>
        <w:t xml:space="preserve"> социально-экономические предпосылки развития территории (функциональный профиль территории, демографическая ситуация и расчет перспективной численности населения;</w:t>
      </w:r>
    </w:p>
    <w:p w:rsidR="00A6416B" w:rsidRDefault="003C6E25">
      <w:pPr>
        <w:pStyle w:val="1"/>
        <w:numPr>
          <w:ilvl w:val="0"/>
          <w:numId w:val="3"/>
        </w:numPr>
        <w:shd w:val="clear" w:color="auto" w:fill="auto"/>
        <w:spacing w:before="0" w:after="0"/>
        <w:ind w:left="20" w:right="20"/>
      </w:pPr>
      <w:r>
        <w:t xml:space="preserve"> комплекс градостроительных мероприятий по основным функциональным зонам </w:t>
      </w:r>
      <w:r>
        <w:lastRenderedPageBreak/>
        <w:t xml:space="preserve">(развитие жилых зон территории </w:t>
      </w:r>
      <w:r w:rsidR="00DA7B56">
        <w:t>Грязенятского</w:t>
      </w:r>
      <w:r>
        <w:t xml:space="preserve"> сельского поселения, развитие центров населенных пунктов, системы общественных зон и комплексов, сохранение историко-культурного наследия территории, развитие объектов социальной </w:t>
      </w:r>
      <w:proofErr w:type="spellStart"/>
      <w:r>
        <w:t>инфракструктуры</w:t>
      </w:r>
      <w:proofErr w:type="spellEnd"/>
      <w:r>
        <w:t xml:space="preserve">, проектные предложения по развитию экономики сельского поселения, промышленные и коммунальные территории, </w:t>
      </w:r>
      <w:proofErr w:type="spellStart"/>
      <w:r>
        <w:t>санирн</w:t>
      </w:r>
      <w:proofErr w:type="gramStart"/>
      <w:r>
        <w:t>о</w:t>
      </w:r>
      <w:proofErr w:type="spellEnd"/>
      <w:r>
        <w:t>-</w:t>
      </w:r>
      <w:proofErr w:type="gramEnd"/>
      <w:r>
        <w:t xml:space="preserve"> защитные зоны, развитие и реконструкция инженерной инфраструктуры, развитие реконструкция транспортной инфраструктуры);</w:t>
      </w:r>
    </w:p>
    <w:p w:rsidR="00A6416B" w:rsidRDefault="003C6E25">
      <w:pPr>
        <w:pStyle w:val="1"/>
        <w:numPr>
          <w:ilvl w:val="0"/>
          <w:numId w:val="3"/>
        </w:numPr>
        <w:shd w:val="clear" w:color="auto" w:fill="auto"/>
        <w:spacing w:before="0" w:after="0"/>
        <w:ind w:left="20"/>
      </w:pPr>
      <w:r>
        <w:t xml:space="preserve"> формирование природного каркаса территории;</w:t>
      </w:r>
    </w:p>
    <w:p w:rsidR="00A6416B" w:rsidRDefault="003C6E25">
      <w:pPr>
        <w:pStyle w:val="1"/>
        <w:numPr>
          <w:ilvl w:val="0"/>
          <w:numId w:val="3"/>
        </w:numPr>
        <w:shd w:val="clear" w:color="auto" w:fill="auto"/>
        <w:spacing w:before="0" w:after="0"/>
        <w:ind w:left="20"/>
      </w:pPr>
      <w:r>
        <w:t xml:space="preserve"> охрана окружающей среды;</w:t>
      </w:r>
    </w:p>
    <w:p w:rsidR="00A6416B" w:rsidRDefault="003C6E25">
      <w:pPr>
        <w:pStyle w:val="1"/>
        <w:numPr>
          <w:ilvl w:val="0"/>
          <w:numId w:val="3"/>
        </w:numPr>
        <w:shd w:val="clear" w:color="auto" w:fill="auto"/>
        <w:spacing w:before="0" w:after="0"/>
        <w:ind w:left="20"/>
      </w:pPr>
      <w:r>
        <w:t xml:space="preserve"> защита территории от ЧС природного и техногенного характера;</w:t>
      </w:r>
    </w:p>
    <w:p w:rsidR="00A6416B" w:rsidRDefault="003C6E25">
      <w:pPr>
        <w:pStyle w:val="1"/>
        <w:numPr>
          <w:ilvl w:val="0"/>
          <w:numId w:val="3"/>
        </w:numPr>
        <w:shd w:val="clear" w:color="auto" w:fill="auto"/>
        <w:spacing w:before="0"/>
        <w:ind w:left="20"/>
      </w:pPr>
      <w:r>
        <w:t xml:space="preserve"> заключительные положения;</w:t>
      </w:r>
    </w:p>
    <w:p w:rsidR="00A6416B" w:rsidRDefault="003C6E25">
      <w:pPr>
        <w:pStyle w:val="1"/>
        <w:shd w:val="clear" w:color="auto" w:fill="auto"/>
        <w:spacing w:before="0" w:after="0"/>
        <w:ind w:left="380" w:right="20"/>
      </w:pPr>
      <w:r>
        <w:rPr>
          <w:rStyle w:val="a5"/>
        </w:rPr>
        <w:t xml:space="preserve">- </w:t>
      </w:r>
      <w:r>
        <w:t>Уважаемые участники публичных слушаний! Есть предложение принять одно из следующих решений</w:t>
      </w:r>
    </w:p>
    <w:p w:rsidR="00A6416B" w:rsidRDefault="003C6E25">
      <w:pPr>
        <w:pStyle w:val="1"/>
        <w:shd w:val="clear" w:color="auto" w:fill="auto"/>
        <w:spacing w:before="0" w:after="0"/>
        <w:ind w:left="380" w:right="20"/>
      </w:pPr>
      <w:r>
        <w:t xml:space="preserve">- одобрить проект Генерального плана и Правил землепользования и застройки </w:t>
      </w:r>
      <w:r w:rsidR="00DA7B56">
        <w:t>Грязенятского</w:t>
      </w:r>
      <w:r>
        <w:t xml:space="preserve"> сельского поселения Рославльского района Смоленской области.</w:t>
      </w:r>
    </w:p>
    <w:p w:rsidR="00A6416B" w:rsidRDefault="003C6E25">
      <w:pPr>
        <w:pStyle w:val="1"/>
        <w:shd w:val="clear" w:color="auto" w:fill="auto"/>
        <w:spacing w:before="0" w:after="304" w:line="326" w:lineRule="exact"/>
        <w:ind w:left="380" w:right="20"/>
      </w:pPr>
      <w:r>
        <w:t xml:space="preserve">-отклонить проект Генерального плана и Правил землепользования и застройки </w:t>
      </w:r>
      <w:r w:rsidR="00DA7B56">
        <w:t>Грязенятского</w:t>
      </w:r>
      <w:r>
        <w:t xml:space="preserve"> сельского поселения Рославльского района Смоленской области.</w:t>
      </w:r>
    </w:p>
    <w:p w:rsidR="00A6416B" w:rsidRDefault="003C6E25">
      <w:pPr>
        <w:pStyle w:val="1"/>
        <w:shd w:val="clear" w:color="auto" w:fill="auto"/>
        <w:spacing w:before="0" w:after="0"/>
        <w:ind w:left="380" w:right="20"/>
      </w:pPr>
      <w:r>
        <w:rPr>
          <w:rStyle w:val="a5"/>
        </w:rPr>
        <w:t xml:space="preserve">Прошу голосовать. </w:t>
      </w:r>
      <w:r>
        <w:t xml:space="preserve">Кто за то, чтобы одобрить проект </w:t>
      </w:r>
      <w:proofErr w:type="gramStart"/>
      <w:r>
        <w:t xml:space="preserve">Г </w:t>
      </w:r>
      <w:proofErr w:type="spellStart"/>
      <w:r>
        <w:t>енерального</w:t>
      </w:r>
      <w:proofErr w:type="spellEnd"/>
      <w:proofErr w:type="gramEnd"/>
      <w:r>
        <w:t xml:space="preserve"> плана и Правил землепользования и застройки </w:t>
      </w:r>
      <w:r w:rsidR="00DA7B56">
        <w:t>Грязенятского</w:t>
      </w:r>
      <w:r>
        <w:t xml:space="preserve"> сельского поселения Рославльского района Смоленской области.</w:t>
      </w:r>
    </w:p>
    <w:p w:rsidR="004858E7" w:rsidRDefault="004858E7">
      <w:pPr>
        <w:pStyle w:val="1"/>
        <w:shd w:val="clear" w:color="auto" w:fill="auto"/>
        <w:spacing w:before="0" w:after="0"/>
        <w:ind w:left="380"/>
      </w:pPr>
    </w:p>
    <w:p w:rsidR="00A6416B" w:rsidRDefault="003C6E25">
      <w:pPr>
        <w:pStyle w:val="1"/>
        <w:shd w:val="clear" w:color="auto" w:fill="auto"/>
        <w:spacing w:before="0" w:after="0"/>
        <w:ind w:left="380"/>
      </w:pPr>
      <w:r>
        <w:t xml:space="preserve">За </w:t>
      </w:r>
      <w:r w:rsidR="00DE0C56">
        <w:t xml:space="preserve">- </w:t>
      </w:r>
      <w:r w:rsidR="004858E7">
        <w:t>25</w:t>
      </w:r>
      <w:r>
        <w:t xml:space="preserve"> чел.</w:t>
      </w:r>
    </w:p>
    <w:p w:rsidR="00A6416B" w:rsidRDefault="003C6E25">
      <w:pPr>
        <w:pStyle w:val="1"/>
        <w:shd w:val="clear" w:color="auto" w:fill="auto"/>
        <w:spacing w:before="0" w:after="0"/>
        <w:ind w:left="380"/>
      </w:pPr>
      <w:r>
        <w:t xml:space="preserve">Против </w:t>
      </w:r>
      <w:r w:rsidR="00DE0C56">
        <w:t xml:space="preserve"> - </w:t>
      </w:r>
      <w:r>
        <w:t>нет.</w:t>
      </w:r>
    </w:p>
    <w:p w:rsidR="00A6416B" w:rsidRDefault="003C6E25">
      <w:pPr>
        <w:pStyle w:val="1"/>
        <w:shd w:val="clear" w:color="auto" w:fill="auto"/>
        <w:spacing w:before="0" w:after="0"/>
        <w:ind w:left="380"/>
      </w:pPr>
      <w:r>
        <w:t>Воздержались</w:t>
      </w:r>
      <w:r w:rsidR="00DE0C56">
        <w:t xml:space="preserve"> - </w:t>
      </w:r>
      <w:r>
        <w:t xml:space="preserve"> нет</w:t>
      </w:r>
    </w:p>
    <w:p w:rsidR="004858E7" w:rsidRDefault="004858E7">
      <w:pPr>
        <w:pStyle w:val="1"/>
        <w:shd w:val="clear" w:color="auto" w:fill="auto"/>
        <w:spacing w:before="0" w:after="0"/>
        <w:ind w:left="380"/>
      </w:pPr>
    </w:p>
    <w:p w:rsidR="00A6416B" w:rsidRDefault="003C6E25">
      <w:pPr>
        <w:pStyle w:val="1"/>
        <w:shd w:val="clear" w:color="auto" w:fill="auto"/>
        <w:spacing w:before="0" w:after="0"/>
        <w:jc w:val="left"/>
      </w:pPr>
      <w:r>
        <w:t>Принято решение:</w:t>
      </w:r>
    </w:p>
    <w:p w:rsidR="00DE0C56" w:rsidRDefault="004858E7" w:rsidP="00DE0C56">
      <w:pPr>
        <w:pStyle w:val="1"/>
        <w:framePr w:w="2258" w:h="856" w:wrap="around" w:vAnchor="text" w:hAnchor="margin" w:x="7617" w:y="3161"/>
        <w:shd w:val="clear" w:color="auto" w:fill="auto"/>
        <w:spacing w:before="0" w:after="0"/>
        <w:ind w:left="100" w:right="20"/>
        <w:jc w:val="right"/>
        <w:rPr>
          <w:rStyle w:val="Exact"/>
          <w:spacing w:val="0"/>
        </w:rPr>
      </w:pPr>
      <w:r>
        <w:rPr>
          <w:rStyle w:val="Exact"/>
          <w:spacing w:val="0"/>
        </w:rPr>
        <w:t>Г.И.Мамонтов</w:t>
      </w:r>
      <w:r w:rsidR="003C6E25">
        <w:rPr>
          <w:rStyle w:val="Exact"/>
          <w:spacing w:val="0"/>
        </w:rPr>
        <w:t xml:space="preserve"> </w:t>
      </w:r>
    </w:p>
    <w:p w:rsidR="00DE0C56" w:rsidRDefault="00DE0C56" w:rsidP="00DE0C56">
      <w:pPr>
        <w:pStyle w:val="1"/>
        <w:framePr w:w="2258" w:h="856" w:wrap="around" w:vAnchor="text" w:hAnchor="margin" w:x="7617" w:y="3161"/>
        <w:shd w:val="clear" w:color="auto" w:fill="auto"/>
        <w:spacing w:before="0" w:after="0"/>
        <w:ind w:left="100" w:right="20"/>
        <w:jc w:val="right"/>
        <w:rPr>
          <w:rStyle w:val="Exact"/>
          <w:spacing w:val="0"/>
        </w:rPr>
      </w:pPr>
    </w:p>
    <w:p w:rsidR="00A6416B" w:rsidRDefault="004858E7" w:rsidP="00DE0C56">
      <w:pPr>
        <w:pStyle w:val="1"/>
        <w:framePr w:w="2258" w:h="856" w:wrap="around" w:vAnchor="text" w:hAnchor="margin" w:x="7617" w:y="3161"/>
        <w:shd w:val="clear" w:color="auto" w:fill="auto"/>
        <w:spacing w:before="0" w:after="0"/>
        <w:ind w:left="100" w:right="20"/>
        <w:jc w:val="right"/>
      </w:pPr>
      <w:r>
        <w:rPr>
          <w:rStyle w:val="Exact"/>
          <w:spacing w:val="0"/>
        </w:rPr>
        <w:t>О.С.Якушева</w:t>
      </w:r>
    </w:p>
    <w:p w:rsidR="00A6416B" w:rsidRDefault="003C6E25">
      <w:pPr>
        <w:pStyle w:val="1"/>
        <w:shd w:val="clear" w:color="auto" w:fill="auto"/>
        <w:spacing w:before="0" w:after="0"/>
        <w:ind w:left="380" w:right="20"/>
      </w:pPr>
      <w:r>
        <w:t>1.Одобри</w:t>
      </w:r>
      <w:r w:rsidR="00DE0C56">
        <w:t>ть проект Генерального плана и П</w:t>
      </w:r>
      <w:r>
        <w:t xml:space="preserve">равила землепользования и застройки </w:t>
      </w:r>
      <w:r w:rsidR="00DA7B56">
        <w:t>Грязенятского</w:t>
      </w:r>
      <w:r>
        <w:t xml:space="preserve"> сельского поселения Рославльского района Смоленской области с учетом замечаний по результатам публичных слушаний.</w:t>
      </w:r>
    </w:p>
    <w:p w:rsidR="00A6416B" w:rsidRDefault="003C6E25">
      <w:pPr>
        <w:pStyle w:val="1"/>
        <w:numPr>
          <w:ilvl w:val="0"/>
          <w:numId w:val="2"/>
        </w:numPr>
        <w:shd w:val="clear" w:color="auto" w:fill="auto"/>
        <w:tabs>
          <w:tab w:val="left" w:pos="812"/>
        </w:tabs>
        <w:spacing w:before="0" w:after="649"/>
        <w:ind w:left="380" w:right="20"/>
      </w:pPr>
      <w:r>
        <w:t xml:space="preserve">Рекомендовать Совету депутатов </w:t>
      </w:r>
      <w:r w:rsidR="00DA7B56">
        <w:t>Грязенятского</w:t>
      </w:r>
      <w:r>
        <w:t xml:space="preserve"> сельского поселения Рославльского района Смоленской области утверди</w:t>
      </w:r>
      <w:r w:rsidR="00DE0C56">
        <w:t>ть проект Генерального плана и П</w:t>
      </w:r>
      <w:r>
        <w:t xml:space="preserve">равила землепользования и застройки </w:t>
      </w:r>
      <w:r w:rsidR="00DA7B56">
        <w:t>Грязенятского</w:t>
      </w:r>
      <w:r>
        <w:t xml:space="preserve"> сельского поселения Рославльского района Смоленской области с учетом замечаний по результатам публичных слушаний.</w:t>
      </w:r>
    </w:p>
    <w:p w:rsidR="00A6416B" w:rsidRDefault="003C6E25">
      <w:pPr>
        <w:pStyle w:val="1"/>
        <w:shd w:val="clear" w:color="auto" w:fill="auto"/>
        <w:spacing w:before="0" w:after="0" w:line="260" w:lineRule="exact"/>
        <w:jc w:val="left"/>
      </w:pPr>
      <w:r>
        <w:t>Председательствующий</w:t>
      </w:r>
    </w:p>
    <w:p w:rsidR="00DE0C56" w:rsidRDefault="00DE0C56">
      <w:pPr>
        <w:pStyle w:val="1"/>
        <w:shd w:val="clear" w:color="auto" w:fill="auto"/>
        <w:spacing w:before="0" w:after="0" w:line="260" w:lineRule="exact"/>
        <w:jc w:val="left"/>
      </w:pPr>
    </w:p>
    <w:p w:rsidR="00A6416B" w:rsidRDefault="003C6E25">
      <w:pPr>
        <w:pStyle w:val="1"/>
        <w:shd w:val="clear" w:color="auto" w:fill="auto"/>
        <w:spacing w:before="0" w:after="0" w:line="260" w:lineRule="exact"/>
        <w:jc w:val="left"/>
        <w:sectPr w:rsidR="00A6416B">
          <w:type w:val="continuous"/>
          <w:pgSz w:w="11909" w:h="16838"/>
          <w:pgMar w:top="868" w:right="976" w:bottom="873" w:left="986" w:header="0" w:footer="3" w:gutter="0"/>
          <w:cols w:space="720"/>
          <w:noEndnote/>
          <w:docGrid w:linePitch="360"/>
        </w:sectPr>
      </w:pPr>
      <w:r>
        <w:t>Секретарь</w:t>
      </w:r>
    </w:p>
    <w:p w:rsidR="00A6416B" w:rsidRDefault="003C6E25">
      <w:pPr>
        <w:pStyle w:val="1"/>
        <w:shd w:val="clear" w:color="auto" w:fill="auto"/>
        <w:spacing w:before="0" w:after="308" w:line="260" w:lineRule="exact"/>
        <w:jc w:val="center"/>
      </w:pPr>
      <w:r>
        <w:lastRenderedPageBreak/>
        <w:t>СПИСОК</w:t>
      </w:r>
    </w:p>
    <w:p w:rsidR="00A6416B" w:rsidRDefault="003C6E25">
      <w:pPr>
        <w:pStyle w:val="1"/>
        <w:shd w:val="clear" w:color="auto" w:fill="auto"/>
        <w:spacing w:before="0"/>
        <w:jc w:val="center"/>
      </w:pPr>
      <w:r>
        <w:t xml:space="preserve">участников публичных слушаний по проекту Генерального плана и Правил землепользования и застройки </w:t>
      </w:r>
      <w:r w:rsidR="00DA7B56">
        <w:t>Грязенятского</w:t>
      </w:r>
      <w:r>
        <w:t xml:space="preserve"> сельского поселения Рославльского района Смоленской области от </w:t>
      </w:r>
      <w:r w:rsidR="004858E7">
        <w:t>0</w:t>
      </w:r>
      <w:r>
        <w:t>8.09.201</w:t>
      </w:r>
      <w:r w:rsidR="004858E7">
        <w:t>3</w:t>
      </w:r>
      <w:r>
        <w:t xml:space="preserve"> года</w:t>
      </w:r>
    </w:p>
    <w:p w:rsidR="004858E7" w:rsidRDefault="004858E7" w:rsidP="004858E7">
      <w:pPr>
        <w:jc w:val="both"/>
        <w:rPr>
          <w:sz w:val="28"/>
          <w:szCs w:val="28"/>
        </w:rPr>
      </w:pPr>
    </w:p>
    <w:p w:rsidR="004858E7" w:rsidRPr="004858E7" w:rsidRDefault="004858E7" w:rsidP="004858E7">
      <w:pPr>
        <w:tabs>
          <w:tab w:val="left" w:pos="0"/>
          <w:tab w:val="left" w:pos="180"/>
          <w:tab w:val="left" w:pos="360"/>
          <w:tab w:val="left" w:pos="4500"/>
        </w:tabs>
        <w:rPr>
          <w:rFonts w:ascii="Times New Roman" w:hAnsi="Times New Roman" w:cs="Times New Roman"/>
          <w:sz w:val="28"/>
          <w:szCs w:val="28"/>
        </w:rPr>
      </w:pPr>
      <w:r w:rsidRPr="004858E7">
        <w:rPr>
          <w:rFonts w:ascii="Times New Roman" w:hAnsi="Times New Roman" w:cs="Times New Roman"/>
          <w:sz w:val="28"/>
          <w:szCs w:val="28"/>
        </w:rPr>
        <w:t>1. Дроздова В.В.</w:t>
      </w:r>
    </w:p>
    <w:p w:rsidR="004858E7" w:rsidRPr="004858E7" w:rsidRDefault="004858E7" w:rsidP="004858E7">
      <w:pPr>
        <w:tabs>
          <w:tab w:val="left" w:pos="0"/>
          <w:tab w:val="left" w:pos="180"/>
          <w:tab w:val="left" w:pos="360"/>
          <w:tab w:val="left" w:pos="4500"/>
        </w:tabs>
        <w:rPr>
          <w:rFonts w:ascii="Times New Roman" w:hAnsi="Times New Roman" w:cs="Times New Roman"/>
          <w:sz w:val="28"/>
          <w:szCs w:val="28"/>
        </w:rPr>
      </w:pPr>
      <w:r w:rsidRPr="004858E7">
        <w:rPr>
          <w:rFonts w:ascii="Times New Roman" w:hAnsi="Times New Roman" w:cs="Times New Roman"/>
          <w:sz w:val="28"/>
          <w:szCs w:val="28"/>
        </w:rPr>
        <w:t>2. Гореленкова Н.Н.</w:t>
      </w:r>
    </w:p>
    <w:p w:rsidR="004858E7" w:rsidRPr="004858E7" w:rsidRDefault="004858E7" w:rsidP="004858E7">
      <w:pPr>
        <w:tabs>
          <w:tab w:val="left" w:pos="0"/>
          <w:tab w:val="left" w:pos="180"/>
          <w:tab w:val="left" w:pos="360"/>
          <w:tab w:val="left" w:pos="4500"/>
        </w:tabs>
        <w:rPr>
          <w:rFonts w:ascii="Times New Roman" w:hAnsi="Times New Roman" w:cs="Times New Roman"/>
          <w:sz w:val="28"/>
          <w:szCs w:val="28"/>
        </w:rPr>
      </w:pPr>
      <w:r w:rsidRPr="004858E7">
        <w:rPr>
          <w:rFonts w:ascii="Times New Roman" w:hAnsi="Times New Roman" w:cs="Times New Roman"/>
          <w:sz w:val="28"/>
          <w:szCs w:val="28"/>
        </w:rPr>
        <w:t>3. Маслова Н.В.</w:t>
      </w:r>
    </w:p>
    <w:p w:rsidR="004858E7" w:rsidRPr="004858E7" w:rsidRDefault="004858E7" w:rsidP="004858E7">
      <w:pPr>
        <w:tabs>
          <w:tab w:val="left" w:pos="0"/>
          <w:tab w:val="left" w:pos="180"/>
          <w:tab w:val="left" w:pos="360"/>
          <w:tab w:val="left" w:pos="4500"/>
        </w:tabs>
        <w:rPr>
          <w:rFonts w:ascii="Times New Roman" w:hAnsi="Times New Roman" w:cs="Times New Roman"/>
          <w:sz w:val="28"/>
          <w:szCs w:val="28"/>
        </w:rPr>
      </w:pPr>
      <w:r w:rsidRPr="004858E7">
        <w:rPr>
          <w:rFonts w:ascii="Times New Roman" w:hAnsi="Times New Roman" w:cs="Times New Roman"/>
          <w:sz w:val="28"/>
          <w:szCs w:val="28"/>
        </w:rPr>
        <w:t>4. Якушева О.С.</w:t>
      </w:r>
    </w:p>
    <w:p w:rsidR="004858E7" w:rsidRPr="004858E7" w:rsidRDefault="004858E7" w:rsidP="004858E7">
      <w:pPr>
        <w:tabs>
          <w:tab w:val="left" w:pos="0"/>
          <w:tab w:val="left" w:pos="180"/>
          <w:tab w:val="left" w:pos="360"/>
          <w:tab w:val="left" w:pos="4500"/>
        </w:tabs>
        <w:rPr>
          <w:rFonts w:ascii="Times New Roman" w:hAnsi="Times New Roman" w:cs="Times New Roman"/>
          <w:sz w:val="28"/>
          <w:szCs w:val="28"/>
        </w:rPr>
      </w:pPr>
      <w:r w:rsidRPr="004858E7">
        <w:rPr>
          <w:rFonts w:ascii="Times New Roman" w:hAnsi="Times New Roman" w:cs="Times New Roman"/>
          <w:sz w:val="28"/>
          <w:szCs w:val="28"/>
        </w:rPr>
        <w:t>5. Рысева А.П.</w:t>
      </w:r>
    </w:p>
    <w:p w:rsidR="004858E7" w:rsidRPr="004858E7" w:rsidRDefault="004858E7" w:rsidP="004858E7">
      <w:pPr>
        <w:tabs>
          <w:tab w:val="left" w:pos="0"/>
          <w:tab w:val="left" w:pos="180"/>
          <w:tab w:val="left" w:pos="360"/>
          <w:tab w:val="left" w:pos="4500"/>
        </w:tabs>
        <w:rPr>
          <w:rFonts w:ascii="Times New Roman" w:hAnsi="Times New Roman" w:cs="Times New Roman"/>
          <w:sz w:val="28"/>
          <w:szCs w:val="28"/>
        </w:rPr>
      </w:pPr>
      <w:r w:rsidRPr="004858E7">
        <w:rPr>
          <w:rFonts w:ascii="Times New Roman" w:hAnsi="Times New Roman" w:cs="Times New Roman"/>
          <w:sz w:val="28"/>
          <w:szCs w:val="28"/>
        </w:rPr>
        <w:t>6. Орлова М.В.</w:t>
      </w:r>
    </w:p>
    <w:p w:rsidR="004858E7" w:rsidRPr="004858E7" w:rsidRDefault="004858E7" w:rsidP="004858E7">
      <w:pPr>
        <w:tabs>
          <w:tab w:val="left" w:pos="0"/>
          <w:tab w:val="left" w:pos="180"/>
          <w:tab w:val="left" w:pos="360"/>
          <w:tab w:val="left" w:pos="4500"/>
        </w:tabs>
        <w:rPr>
          <w:rFonts w:ascii="Times New Roman" w:hAnsi="Times New Roman" w:cs="Times New Roman"/>
          <w:sz w:val="28"/>
          <w:szCs w:val="28"/>
        </w:rPr>
      </w:pPr>
      <w:r w:rsidRPr="004858E7">
        <w:rPr>
          <w:rFonts w:ascii="Times New Roman" w:hAnsi="Times New Roman" w:cs="Times New Roman"/>
          <w:sz w:val="28"/>
          <w:szCs w:val="28"/>
        </w:rPr>
        <w:t>7. Дроздов А.А.</w:t>
      </w:r>
    </w:p>
    <w:p w:rsidR="004858E7" w:rsidRPr="004858E7" w:rsidRDefault="004858E7" w:rsidP="004858E7">
      <w:pPr>
        <w:tabs>
          <w:tab w:val="left" w:pos="0"/>
          <w:tab w:val="left" w:pos="180"/>
          <w:tab w:val="left" w:pos="360"/>
          <w:tab w:val="left" w:pos="4500"/>
        </w:tabs>
        <w:rPr>
          <w:rFonts w:ascii="Times New Roman" w:hAnsi="Times New Roman" w:cs="Times New Roman"/>
          <w:sz w:val="28"/>
          <w:szCs w:val="28"/>
        </w:rPr>
      </w:pPr>
      <w:r w:rsidRPr="004858E7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4858E7">
        <w:rPr>
          <w:rFonts w:ascii="Times New Roman" w:hAnsi="Times New Roman" w:cs="Times New Roman"/>
          <w:sz w:val="28"/>
          <w:szCs w:val="28"/>
        </w:rPr>
        <w:t>Метелина</w:t>
      </w:r>
      <w:proofErr w:type="spellEnd"/>
      <w:r w:rsidRPr="004858E7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4858E7" w:rsidRPr="004858E7" w:rsidRDefault="004858E7" w:rsidP="004858E7">
      <w:pPr>
        <w:tabs>
          <w:tab w:val="left" w:pos="0"/>
          <w:tab w:val="left" w:pos="180"/>
          <w:tab w:val="left" w:pos="360"/>
          <w:tab w:val="left" w:pos="4500"/>
        </w:tabs>
        <w:rPr>
          <w:rFonts w:ascii="Times New Roman" w:hAnsi="Times New Roman" w:cs="Times New Roman"/>
          <w:sz w:val="28"/>
          <w:szCs w:val="28"/>
        </w:rPr>
      </w:pPr>
      <w:r w:rsidRPr="004858E7">
        <w:rPr>
          <w:rFonts w:ascii="Times New Roman" w:hAnsi="Times New Roman" w:cs="Times New Roman"/>
          <w:sz w:val="28"/>
          <w:szCs w:val="28"/>
        </w:rPr>
        <w:t>9. Горсткина Л.О.</w:t>
      </w:r>
    </w:p>
    <w:p w:rsidR="004858E7" w:rsidRPr="004858E7" w:rsidRDefault="004858E7" w:rsidP="004858E7">
      <w:pPr>
        <w:tabs>
          <w:tab w:val="left" w:pos="0"/>
          <w:tab w:val="left" w:pos="180"/>
          <w:tab w:val="left" w:pos="360"/>
          <w:tab w:val="left" w:pos="4500"/>
        </w:tabs>
        <w:rPr>
          <w:rFonts w:ascii="Times New Roman" w:hAnsi="Times New Roman" w:cs="Times New Roman"/>
          <w:sz w:val="28"/>
          <w:szCs w:val="28"/>
        </w:rPr>
      </w:pPr>
      <w:r w:rsidRPr="004858E7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4858E7">
        <w:rPr>
          <w:rFonts w:ascii="Times New Roman" w:hAnsi="Times New Roman" w:cs="Times New Roman"/>
          <w:sz w:val="28"/>
          <w:szCs w:val="28"/>
        </w:rPr>
        <w:t>Кандаурова</w:t>
      </w:r>
      <w:proofErr w:type="spellEnd"/>
      <w:r w:rsidRPr="004858E7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4858E7" w:rsidRPr="004858E7" w:rsidRDefault="004858E7" w:rsidP="004858E7">
      <w:pPr>
        <w:tabs>
          <w:tab w:val="left" w:pos="0"/>
          <w:tab w:val="left" w:pos="180"/>
          <w:tab w:val="left" w:pos="360"/>
          <w:tab w:val="left" w:pos="4500"/>
        </w:tabs>
        <w:rPr>
          <w:rFonts w:ascii="Times New Roman" w:hAnsi="Times New Roman" w:cs="Times New Roman"/>
          <w:sz w:val="28"/>
          <w:szCs w:val="28"/>
        </w:rPr>
      </w:pPr>
      <w:r w:rsidRPr="004858E7">
        <w:rPr>
          <w:rFonts w:ascii="Times New Roman" w:hAnsi="Times New Roman" w:cs="Times New Roman"/>
          <w:sz w:val="28"/>
          <w:szCs w:val="28"/>
        </w:rPr>
        <w:t>11. Орлова М.В.</w:t>
      </w:r>
    </w:p>
    <w:p w:rsidR="004858E7" w:rsidRPr="004858E7" w:rsidRDefault="004858E7" w:rsidP="004858E7">
      <w:pPr>
        <w:tabs>
          <w:tab w:val="left" w:pos="0"/>
          <w:tab w:val="left" w:pos="180"/>
          <w:tab w:val="left" w:pos="360"/>
          <w:tab w:val="left" w:pos="4500"/>
        </w:tabs>
        <w:rPr>
          <w:rFonts w:ascii="Times New Roman" w:hAnsi="Times New Roman" w:cs="Times New Roman"/>
          <w:sz w:val="28"/>
          <w:szCs w:val="28"/>
        </w:rPr>
      </w:pPr>
      <w:r w:rsidRPr="004858E7">
        <w:rPr>
          <w:rFonts w:ascii="Times New Roman" w:hAnsi="Times New Roman" w:cs="Times New Roman"/>
          <w:sz w:val="28"/>
          <w:szCs w:val="28"/>
        </w:rPr>
        <w:t>12. Костина Н.Н.</w:t>
      </w:r>
    </w:p>
    <w:p w:rsidR="004858E7" w:rsidRPr="004858E7" w:rsidRDefault="004858E7" w:rsidP="004858E7">
      <w:pPr>
        <w:tabs>
          <w:tab w:val="left" w:pos="0"/>
          <w:tab w:val="left" w:pos="180"/>
          <w:tab w:val="left" w:pos="360"/>
          <w:tab w:val="left" w:pos="4500"/>
        </w:tabs>
        <w:rPr>
          <w:rFonts w:ascii="Times New Roman" w:hAnsi="Times New Roman" w:cs="Times New Roman"/>
          <w:sz w:val="28"/>
          <w:szCs w:val="28"/>
        </w:rPr>
      </w:pPr>
      <w:r w:rsidRPr="004858E7">
        <w:rPr>
          <w:rFonts w:ascii="Times New Roman" w:hAnsi="Times New Roman" w:cs="Times New Roman"/>
          <w:sz w:val="28"/>
          <w:szCs w:val="28"/>
        </w:rPr>
        <w:t>13. Костина Л.А.</w:t>
      </w:r>
    </w:p>
    <w:p w:rsidR="004858E7" w:rsidRPr="004858E7" w:rsidRDefault="004858E7" w:rsidP="004858E7">
      <w:pPr>
        <w:tabs>
          <w:tab w:val="left" w:pos="0"/>
          <w:tab w:val="left" w:pos="180"/>
          <w:tab w:val="left" w:pos="360"/>
          <w:tab w:val="left" w:pos="4500"/>
        </w:tabs>
        <w:rPr>
          <w:rFonts w:ascii="Times New Roman" w:hAnsi="Times New Roman" w:cs="Times New Roman"/>
          <w:sz w:val="28"/>
          <w:szCs w:val="28"/>
        </w:rPr>
      </w:pPr>
      <w:r w:rsidRPr="004858E7">
        <w:rPr>
          <w:rFonts w:ascii="Times New Roman" w:hAnsi="Times New Roman" w:cs="Times New Roman"/>
          <w:sz w:val="28"/>
          <w:szCs w:val="28"/>
        </w:rPr>
        <w:t>14. Иванькова Н.А.</w:t>
      </w:r>
    </w:p>
    <w:p w:rsidR="004858E7" w:rsidRPr="004858E7" w:rsidRDefault="004858E7" w:rsidP="004858E7">
      <w:pPr>
        <w:tabs>
          <w:tab w:val="left" w:pos="0"/>
          <w:tab w:val="left" w:pos="180"/>
          <w:tab w:val="left" w:pos="360"/>
          <w:tab w:val="left" w:pos="4500"/>
        </w:tabs>
        <w:rPr>
          <w:rFonts w:ascii="Times New Roman" w:hAnsi="Times New Roman" w:cs="Times New Roman"/>
          <w:sz w:val="28"/>
          <w:szCs w:val="28"/>
        </w:rPr>
      </w:pPr>
      <w:r w:rsidRPr="004858E7">
        <w:rPr>
          <w:rFonts w:ascii="Times New Roman" w:hAnsi="Times New Roman" w:cs="Times New Roman"/>
          <w:sz w:val="28"/>
          <w:szCs w:val="28"/>
        </w:rPr>
        <w:t>15. Силяхина Л.А.</w:t>
      </w:r>
    </w:p>
    <w:p w:rsidR="004858E7" w:rsidRPr="004858E7" w:rsidRDefault="004858E7" w:rsidP="004858E7">
      <w:pPr>
        <w:tabs>
          <w:tab w:val="left" w:pos="0"/>
          <w:tab w:val="left" w:pos="180"/>
          <w:tab w:val="left" w:pos="360"/>
          <w:tab w:val="left" w:pos="4500"/>
        </w:tabs>
        <w:rPr>
          <w:rFonts w:ascii="Times New Roman" w:hAnsi="Times New Roman" w:cs="Times New Roman"/>
          <w:sz w:val="28"/>
          <w:szCs w:val="28"/>
        </w:rPr>
      </w:pPr>
      <w:r w:rsidRPr="004858E7">
        <w:rPr>
          <w:rFonts w:ascii="Times New Roman" w:hAnsi="Times New Roman" w:cs="Times New Roman"/>
          <w:sz w:val="28"/>
          <w:szCs w:val="28"/>
        </w:rPr>
        <w:t>16. Максимова Н.В.</w:t>
      </w:r>
    </w:p>
    <w:p w:rsidR="004858E7" w:rsidRPr="004858E7" w:rsidRDefault="004858E7" w:rsidP="004858E7">
      <w:pPr>
        <w:tabs>
          <w:tab w:val="left" w:pos="0"/>
          <w:tab w:val="left" w:pos="180"/>
          <w:tab w:val="left" w:pos="360"/>
          <w:tab w:val="left" w:pos="4500"/>
        </w:tabs>
        <w:rPr>
          <w:rFonts w:ascii="Times New Roman" w:hAnsi="Times New Roman" w:cs="Times New Roman"/>
          <w:sz w:val="28"/>
          <w:szCs w:val="28"/>
        </w:rPr>
      </w:pPr>
      <w:r w:rsidRPr="004858E7">
        <w:rPr>
          <w:rFonts w:ascii="Times New Roman" w:hAnsi="Times New Roman" w:cs="Times New Roman"/>
          <w:sz w:val="28"/>
          <w:szCs w:val="28"/>
        </w:rPr>
        <w:t>17. Иваньков В.А.</w:t>
      </w:r>
    </w:p>
    <w:p w:rsidR="004858E7" w:rsidRPr="004858E7" w:rsidRDefault="004858E7" w:rsidP="004858E7">
      <w:pPr>
        <w:tabs>
          <w:tab w:val="left" w:pos="0"/>
          <w:tab w:val="left" w:pos="180"/>
          <w:tab w:val="left" w:pos="360"/>
          <w:tab w:val="left" w:pos="4500"/>
        </w:tabs>
        <w:rPr>
          <w:rFonts w:ascii="Times New Roman" w:hAnsi="Times New Roman" w:cs="Times New Roman"/>
          <w:sz w:val="28"/>
          <w:szCs w:val="28"/>
        </w:rPr>
      </w:pPr>
      <w:r w:rsidRPr="004858E7">
        <w:rPr>
          <w:rFonts w:ascii="Times New Roman" w:hAnsi="Times New Roman" w:cs="Times New Roman"/>
          <w:sz w:val="28"/>
          <w:szCs w:val="28"/>
        </w:rPr>
        <w:t>18. Гореленкова Т.Ф.</w:t>
      </w:r>
    </w:p>
    <w:p w:rsidR="004858E7" w:rsidRPr="004858E7" w:rsidRDefault="004858E7" w:rsidP="004858E7">
      <w:pPr>
        <w:tabs>
          <w:tab w:val="left" w:pos="0"/>
          <w:tab w:val="left" w:pos="180"/>
          <w:tab w:val="left" w:pos="360"/>
          <w:tab w:val="left" w:pos="4500"/>
        </w:tabs>
        <w:rPr>
          <w:rFonts w:ascii="Times New Roman" w:hAnsi="Times New Roman" w:cs="Times New Roman"/>
          <w:sz w:val="28"/>
          <w:szCs w:val="28"/>
        </w:rPr>
      </w:pPr>
      <w:r w:rsidRPr="004858E7">
        <w:rPr>
          <w:rFonts w:ascii="Times New Roman" w:hAnsi="Times New Roman" w:cs="Times New Roman"/>
          <w:sz w:val="28"/>
          <w:szCs w:val="28"/>
        </w:rPr>
        <w:t>19. Тимошкина С.П.</w:t>
      </w:r>
    </w:p>
    <w:p w:rsidR="004858E7" w:rsidRPr="004858E7" w:rsidRDefault="004858E7" w:rsidP="004858E7">
      <w:pPr>
        <w:tabs>
          <w:tab w:val="left" w:pos="0"/>
          <w:tab w:val="left" w:pos="180"/>
          <w:tab w:val="left" w:pos="360"/>
          <w:tab w:val="left" w:pos="4500"/>
        </w:tabs>
        <w:rPr>
          <w:rFonts w:ascii="Times New Roman" w:hAnsi="Times New Roman" w:cs="Times New Roman"/>
          <w:sz w:val="28"/>
          <w:szCs w:val="28"/>
        </w:rPr>
      </w:pPr>
      <w:r w:rsidRPr="004858E7">
        <w:rPr>
          <w:rFonts w:ascii="Times New Roman" w:hAnsi="Times New Roman" w:cs="Times New Roman"/>
          <w:sz w:val="28"/>
          <w:szCs w:val="28"/>
        </w:rPr>
        <w:t>20. Гореликова О.В.</w:t>
      </w:r>
    </w:p>
    <w:p w:rsidR="004858E7" w:rsidRPr="004858E7" w:rsidRDefault="004858E7" w:rsidP="004858E7">
      <w:pPr>
        <w:tabs>
          <w:tab w:val="left" w:pos="0"/>
          <w:tab w:val="left" w:pos="180"/>
          <w:tab w:val="left" w:pos="360"/>
          <w:tab w:val="left" w:pos="4500"/>
        </w:tabs>
        <w:rPr>
          <w:rFonts w:ascii="Times New Roman" w:hAnsi="Times New Roman" w:cs="Times New Roman"/>
          <w:sz w:val="28"/>
          <w:szCs w:val="28"/>
        </w:rPr>
      </w:pPr>
      <w:r w:rsidRPr="004858E7">
        <w:rPr>
          <w:rFonts w:ascii="Times New Roman" w:hAnsi="Times New Roman" w:cs="Times New Roman"/>
          <w:sz w:val="28"/>
          <w:szCs w:val="28"/>
        </w:rPr>
        <w:t>21. Рысев Е.В.</w:t>
      </w:r>
    </w:p>
    <w:p w:rsidR="004858E7" w:rsidRPr="004858E7" w:rsidRDefault="004858E7" w:rsidP="004858E7">
      <w:pPr>
        <w:tabs>
          <w:tab w:val="left" w:pos="0"/>
          <w:tab w:val="left" w:pos="180"/>
          <w:tab w:val="left" w:pos="360"/>
          <w:tab w:val="left" w:pos="4500"/>
        </w:tabs>
        <w:rPr>
          <w:rFonts w:ascii="Times New Roman" w:hAnsi="Times New Roman" w:cs="Times New Roman"/>
          <w:sz w:val="28"/>
          <w:szCs w:val="28"/>
        </w:rPr>
      </w:pPr>
      <w:r w:rsidRPr="004858E7">
        <w:rPr>
          <w:rFonts w:ascii="Times New Roman" w:hAnsi="Times New Roman" w:cs="Times New Roman"/>
          <w:sz w:val="28"/>
          <w:szCs w:val="28"/>
        </w:rPr>
        <w:t>22. Тимошкина Н.В.</w:t>
      </w:r>
    </w:p>
    <w:p w:rsidR="004858E7" w:rsidRPr="004858E7" w:rsidRDefault="004858E7" w:rsidP="004858E7">
      <w:pPr>
        <w:tabs>
          <w:tab w:val="left" w:pos="0"/>
          <w:tab w:val="left" w:pos="180"/>
          <w:tab w:val="left" w:pos="360"/>
          <w:tab w:val="left" w:pos="4500"/>
        </w:tabs>
        <w:rPr>
          <w:rFonts w:ascii="Times New Roman" w:hAnsi="Times New Roman" w:cs="Times New Roman"/>
          <w:sz w:val="28"/>
          <w:szCs w:val="28"/>
        </w:rPr>
      </w:pPr>
      <w:r w:rsidRPr="004858E7"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4858E7">
        <w:rPr>
          <w:rFonts w:ascii="Times New Roman" w:hAnsi="Times New Roman" w:cs="Times New Roman"/>
          <w:sz w:val="28"/>
          <w:szCs w:val="28"/>
        </w:rPr>
        <w:t>Цуканова</w:t>
      </w:r>
      <w:proofErr w:type="spellEnd"/>
      <w:r w:rsidRPr="004858E7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4858E7" w:rsidRPr="004858E7" w:rsidRDefault="004858E7" w:rsidP="004858E7">
      <w:pPr>
        <w:tabs>
          <w:tab w:val="left" w:pos="0"/>
          <w:tab w:val="left" w:pos="180"/>
          <w:tab w:val="left" w:pos="360"/>
          <w:tab w:val="left" w:pos="4500"/>
        </w:tabs>
        <w:rPr>
          <w:rFonts w:ascii="Times New Roman" w:hAnsi="Times New Roman" w:cs="Times New Roman"/>
          <w:sz w:val="28"/>
          <w:szCs w:val="28"/>
        </w:rPr>
      </w:pPr>
      <w:r w:rsidRPr="004858E7">
        <w:rPr>
          <w:rFonts w:ascii="Times New Roman" w:hAnsi="Times New Roman" w:cs="Times New Roman"/>
          <w:sz w:val="28"/>
          <w:szCs w:val="28"/>
        </w:rPr>
        <w:t>24. Марченкова А.В.</w:t>
      </w:r>
    </w:p>
    <w:p w:rsidR="00A6416B" w:rsidRDefault="004858E7" w:rsidP="00DE0C56">
      <w:pPr>
        <w:tabs>
          <w:tab w:val="left" w:pos="0"/>
          <w:tab w:val="left" w:pos="180"/>
          <w:tab w:val="left" w:pos="360"/>
          <w:tab w:val="left" w:pos="4500"/>
        </w:tabs>
      </w:pPr>
      <w:r w:rsidRPr="004858E7">
        <w:rPr>
          <w:rFonts w:ascii="Times New Roman" w:hAnsi="Times New Roman" w:cs="Times New Roman"/>
          <w:sz w:val="28"/>
          <w:szCs w:val="28"/>
        </w:rPr>
        <w:t>25. Кузнецова С.В.</w:t>
      </w:r>
    </w:p>
    <w:sectPr w:rsidR="00A6416B" w:rsidSect="004858E7">
      <w:pgSz w:w="11909" w:h="16838"/>
      <w:pgMar w:top="868" w:right="1157" w:bottom="5529" w:left="118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B23" w:rsidRDefault="00672B23">
      <w:r>
        <w:separator/>
      </w:r>
    </w:p>
  </w:endnote>
  <w:endnote w:type="continuationSeparator" w:id="0">
    <w:p w:rsidR="00672B23" w:rsidRDefault="00672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B23" w:rsidRDefault="00672B23"/>
  </w:footnote>
  <w:footnote w:type="continuationSeparator" w:id="0">
    <w:p w:rsidR="00672B23" w:rsidRDefault="00672B2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1C86"/>
    <w:multiLevelType w:val="multilevel"/>
    <w:tmpl w:val="0018D2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0566E2"/>
    <w:multiLevelType w:val="multilevel"/>
    <w:tmpl w:val="66E85BDA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6906CF"/>
    <w:multiLevelType w:val="multilevel"/>
    <w:tmpl w:val="CE6ED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9166B1"/>
    <w:multiLevelType w:val="multilevel"/>
    <w:tmpl w:val="E64472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7E7759"/>
    <w:multiLevelType w:val="multilevel"/>
    <w:tmpl w:val="D536F9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A86980"/>
    <w:multiLevelType w:val="multilevel"/>
    <w:tmpl w:val="20A26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6416B"/>
    <w:rsid w:val="000F4835"/>
    <w:rsid w:val="003C6E25"/>
    <w:rsid w:val="004858E7"/>
    <w:rsid w:val="005F4258"/>
    <w:rsid w:val="00672B23"/>
    <w:rsid w:val="00747FE7"/>
    <w:rsid w:val="00806606"/>
    <w:rsid w:val="008E35F8"/>
    <w:rsid w:val="00A6416B"/>
    <w:rsid w:val="00DA7B56"/>
    <w:rsid w:val="00DE0C56"/>
    <w:rsid w:val="00E6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425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4258"/>
    <w:rPr>
      <w:color w:val="0066CC"/>
      <w:u w:val="single"/>
    </w:rPr>
  </w:style>
  <w:style w:type="character" w:customStyle="1" w:styleId="Exact">
    <w:name w:val="Основной текст Exact"/>
    <w:basedOn w:val="a0"/>
    <w:rsid w:val="005F4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2">
    <w:name w:val="Основной текст (2)_"/>
    <w:basedOn w:val="a0"/>
    <w:link w:val="20"/>
    <w:rsid w:val="005F42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sid w:val="005F4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5F42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sid w:val="005F42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5F4258"/>
    <w:pPr>
      <w:shd w:val="clear" w:color="auto" w:fill="FFFFFF"/>
      <w:spacing w:before="420"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5F4258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5F4258"/>
    <w:pPr>
      <w:shd w:val="clear" w:color="auto" w:fill="FFFFFF"/>
      <w:spacing w:before="30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E0C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0C5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Admin</cp:lastModifiedBy>
  <cp:revision>6</cp:revision>
  <cp:lastPrinted>2007-12-31T20:09:00Z</cp:lastPrinted>
  <dcterms:created xsi:type="dcterms:W3CDTF">2016-10-14T08:32:00Z</dcterms:created>
  <dcterms:modified xsi:type="dcterms:W3CDTF">2007-12-31T20:09:00Z</dcterms:modified>
</cp:coreProperties>
</file>