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23" w:rsidRPr="00A91244" w:rsidRDefault="001B3B23" w:rsidP="006B20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24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6" o:title="" grayscale="t"/>
          </v:shape>
        </w:pict>
      </w:r>
    </w:p>
    <w:p w:rsidR="001B3B23" w:rsidRPr="00A91244" w:rsidRDefault="001B3B23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B23" w:rsidRPr="00A91244" w:rsidRDefault="001B3B23" w:rsidP="006B2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24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B3B23" w:rsidRPr="00A91244" w:rsidRDefault="001B3B23" w:rsidP="006B2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244">
        <w:rPr>
          <w:rFonts w:ascii="Times New Roman" w:hAnsi="Times New Roman"/>
          <w:b/>
          <w:sz w:val="28"/>
          <w:szCs w:val="28"/>
        </w:rPr>
        <w:t>ГРЯЗЕНЯТСКОГО СЕЛЬСКОГО ПОСЕЛЕНИЯ</w:t>
      </w:r>
    </w:p>
    <w:p w:rsidR="001B3B23" w:rsidRPr="00A91244" w:rsidRDefault="001B3B23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244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1B3B23" w:rsidRPr="00A91244" w:rsidRDefault="001B3B23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B23" w:rsidRPr="00A91244" w:rsidRDefault="001B3B23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B23" w:rsidRPr="00A91244" w:rsidRDefault="001B3B23" w:rsidP="006B2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244">
        <w:rPr>
          <w:rFonts w:ascii="Times New Roman" w:hAnsi="Times New Roman"/>
          <w:b/>
          <w:sz w:val="28"/>
          <w:szCs w:val="28"/>
        </w:rPr>
        <w:t>РЕШЕНИЕ</w:t>
      </w:r>
    </w:p>
    <w:p w:rsidR="001B3B23" w:rsidRPr="00A91244" w:rsidRDefault="001B3B23" w:rsidP="006B204D">
      <w:pPr>
        <w:pStyle w:val="4"/>
        <w:shd w:val="clear" w:color="auto" w:fill="auto"/>
        <w:spacing w:after="0" w:line="240" w:lineRule="auto"/>
        <w:rPr>
          <w:b/>
          <w:color w:val="000000"/>
          <w:sz w:val="40"/>
          <w:szCs w:val="40"/>
        </w:rPr>
      </w:pPr>
    </w:p>
    <w:p w:rsidR="001B3B23" w:rsidRPr="00A91244" w:rsidRDefault="001B3B23" w:rsidP="006B204D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A91244">
        <w:rPr>
          <w:color w:val="000000"/>
          <w:sz w:val="28"/>
          <w:szCs w:val="28"/>
        </w:rPr>
        <w:t>от 27 февраля 2018 года                                                                                         №  02</w:t>
      </w:r>
    </w:p>
    <w:p w:rsidR="001B3B23" w:rsidRPr="00A91244" w:rsidRDefault="001B3B23" w:rsidP="004839AE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3B23" w:rsidRPr="00A91244" w:rsidRDefault="001B3B23" w:rsidP="004839AE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3B23" w:rsidRPr="00A91244" w:rsidRDefault="001B3B23" w:rsidP="004839A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outlineLvl w:val="1"/>
        <w:rPr>
          <w:rFonts w:ascii="Times New Roman" w:hAnsi="Times New Roman"/>
          <w:sz w:val="28"/>
          <w:szCs w:val="28"/>
        </w:rPr>
      </w:pPr>
      <w:r w:rsidRPr="00A91244">
        <w:rPr>
          <w:rFonts w:ascii="Times New Roman" w:hAnsi="Times New Roman"/>
          <w:sz w:val="28"/>
          <w:szCs w:val="28"/>
        </w:rPr>
        <w:t xml:space="preserve">Об утверждении </w:t>
      </w:r>
      <w:r w:rsidRPr="00A91244">
        <w:rPr>
          <w:rFonts w:ascii="Times New Roman" w:hAnsi="Times New Roman"/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A91244">
        <w:rPr>
          <w:rFonts w:ascii="Times New Roman" w:hAnsi="Times New Roman"/>
          <w:sz w:val="28"/>
          <w:szCs w:val="28"/>
        </w:rPr>
        <w:t xml:space="preserve">Грязенятского сельского поселения Рославльского района Смоленской области, </w:t>
      </w:r>
      <w:r w:rsidRPr="00A91244">
        <w:rPr>
          <w:rFonts w:ascii="Times New Roman" w:hAnsi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A91244">
        <w:rPr>
          <w:rFonts w:ascii="Times New Roman" w:hAnsi="Times New Roman"/>
          <w:sz w:val="28"/>
          <w:szCs w:val="28"/>
        </w:rPr>
        <w:t xml:space="preserve">Администрации Грязенятского сельского поселения Рославльского района Смоленской области в информационно -телекоммуникационной сети «Интернет» </w:t>
      </w:r>
      <w:r w:rsidRPr="00A91244">
        <w:rPr>
          <w:rFonts w:ascii="Times New Roman" w:hAnsi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1B3B23" w:rsidRPr="00A91244" w:rsidRDefault="001B3B23" w:rsidP="006B204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3B23" w:rsidRPr="00A91244" w:rsidRDefault="001B3B23" w:rsidP="006B204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3B23" w:rsidRPr="00A91244" w:rsidRDefault="001B3B23" w:rsidP="006B204D">
      <w:pPr>
        <w:pStyle w:val="ConsPlusNormal"/>
        <w:ind w:firstLine="709"/>
        <w:jc w:val="both"/>
        <w:rPr>
          <w:color w:val="000000"/>
        </w:rPr>
      </w:pPr>
      <w:r w:rsidRPr="00A91244">
        <w:rPr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Уставом Грязенятского сельского поселения Рославльского района Смоленской области, Совет депутатов Грязенятского сельского поселения Рославльского района Смоленской области, </w:t>
      </w:r>
    </w:p>
    <w:p w:rsidR="001B3B23" w:rsidRPr="00A91244" w:rsidRDefault="001B3B23" w:rsidP="004839AE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1B3B23" w:rsidRPr="00A91244" w:rsidRDefault="001B3B23" w:rsidP="004839AE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1B3B23" w:rsidRPr="00A91244" w:rsidRDefault="001B3B23" w:rsidP="004839AE">
      <w:pPr>
        <w:pStyle w:val="4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A91244">
        <w:rPr>
          <w:b/>
          <w:color w:val="000000"/>
          <w:sz w:val="28"/>
          <w:szCs w:val="28"/>
        </w:rPr>
        <w:t>РЕШИЛ:</w:t>
      </w:r>
    </w:p>
    <w:p w:rsidR="001B3B23" w:rsidRPr="00A91244" w:rsidRDefault="001B3B23" w:rsidP="004839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B3B23" w:rsidRPr="00A91244" w:rsidRDefault="001B3B23" w:rsidP="004839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sz w:val="28"/>
          <w:szCs w:val="28"/>
        </w:rPr>
        <w:t xml:space="preserve">1. Утвердить прилагаемый </w:t>
      </w:r>
      <w:r w:rsidRPr="00A91244">
        <w:rPr>
          <w:rFonts w:ascii="Times New Roman" w:hAnsi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Грязенятского сельского поселения Рославльского района Смоленской области</w:t>
      </w:r>
      <w:r w:rsidRPr="00A91244">
        <w:rPr>
          <w:rFonts w:ascii="Times New Roman" w:hAnsi="Times New Roman"/>
          <w:sz w:val="28"/>
          <w:szCs w:val="28"/>
        </w:rPr>
        <w:t>,</w:t>
      </w:r>
      <w:r w:rsidRPr="00A91244">
        <w:rPr>
          <w:rFonts w:ascii="Times New Roman" w:hAnsi="Times New Roman"/>
          <w:bCs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Грязенятского сельского поселения Рославльского района Смоленской области </w:t>
      </w:r>
      <w:r w:rsidRPr="00A9124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A91244">
        <w:rPr>
          <w:rFonts w:ascii="Times New Roman" w:hAnsi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запросом.</w:t>
      </w:r>
    </w:p>
    <w:p w:rsidR="001B3B23" w:rsidRPr="00A91244" w:rsidRDefault="001B3B23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A91244">
        <w:rPr>
          <w:color w:val="000000"/>
          <w:sz w:val="28"/>
          <w:szCs w:val="28"/>
        </w:rPr>
        <w:t>2. Настоящее решение подлежит официальному опубликованию в газете «Рославльская правда»  и размещению на официальном сайте Администрации Грязенятского сельского поселения Рославльского района Смоленской области в информационно-</w:t>
      </w:r>
      <w:r w:rsidRPr="00A91244">
        <w:rPr>
          <w:sz w:val="28"/>
          <w:szCs w:val="28"/>
        </w:rPr>
        <w:t>телекоммуникационной сети «Интернет».</w:t>
      </w:r>
    </w:p>
    <w:p w:rsidR="001B3B23" w:rsidRPr="00A91244" w:rsidRDefault="001B3B23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A91244">
        <w:rPr>
          <w:sz w:val="28"/>
          <w:szCs w:val="28"/>
        </w:rPr>
        <w:t>3. Настоящее решение вступает в силу после его официального опубликования в газете «Рославльская правда».</w:t>
      </w:r>
    </w:p>
    <w:p w:rsidR="001B3B23" w:rsidRPr="00A91244" w:rsidRDefault="001B3B23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1B3B23" w:rsidRPr="00A91244" w:rsidRDefault="001B3B23" w:rsidP="00C35683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1B3B23" w:rsidRPr="00A91244" w:rsidRDefault="001B3B23" w:rsidP="00C356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91244">
        <w:rPr>
          <w:sz w:val="28"/>
          <w:szCs w:val="28"/>
        </w:rPr>
        <w:t>Глава муниципального образования</w:t>
      </w:r>
    </w:p>
    <w:p w:rsidR="001B3B23" w:rsidRPr="00A91244" w:rsidRDefault="001B3B23" w:rsidP="00C356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91244">
        <w:rPr>
          <w:sz w:val="28"/>
          <w:szCs w:val="28"/>
        </w:rPr>
        <w:t xml:space="preserve">Грязенятского сельского поселения </w:t>
      </w:r>
    </w:p>
    <w:p w:rsidR="001B3B23" w:rsidRPr="00A91244" w:rsidRDefault="001B3B23" w:rsidP="00C3568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91244">
        <w:rPr>
          <w:sz w:val="28"/>
          <w:szCs w:val="28"/>
        </w:rPr>
        <w:t>Рославльской района Смоленской области                                         Г.И.Мамонтов</w:t>
      </w:r>
    </w:p>
    <w:p w:rsidR="001B3B23" w:rsidRPr="00A91244" w:rsidRDefault="001B3B23" w:rsidP="006B204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3B23" w:rsidRPr="00A91244" w:rsidRDefault="001B3B23" w:rsidP="006B204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B3B23" w:rsidRPr="00A91244" w:rsidRDefault="001B3B23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1B3B23" w:rsidRPr="00A91244" w:rsidRDefault="001B3B23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1B3B23" w:rsidRPr="00A91244" w:rsidRDefault="001B3B23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A91244">
        <w:rPr>
          <w:color w:val="000000"/>
          <w:sz w:val="28"/>
          <w:szCs w:val="28"/>
        </w:rPr>
        <w:t xml:space="preserve">Утвержден </w:t>
      </w: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A91244">
        <w:rPr>
          <w:color w:val="000000"/>
          <w:sz w:val="28"/>
          <w:szCs w:val="28"/>
        </w:rPr>
        <w:t xml:space="preserve">решением Совета депутатов </w:t>
      </w: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A91244">
        <w:rPr>
          <w:color w:val="000000"/>
          <w:sz w:val="28"/>
          <w:szCs w:val="28"/>
        </w:rPr>
        <w:t xml:space="preserve">Грязенятского сельского поселения </w:t>
      </w: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A91244">
        <w:rPr>
          <w:color w:val="000000"/>
          <w:sz w:val="28"/>
          <w:szCs w:val="28"/>
        </w:rPr>
        <w:t xml:space="preserve">Рославльского района Смоленской области </w:t>
      </w:r>
    </w:p>
    <w:p w:rsidR="001B3B23" w:rsidRPr="00A91244" w:rsidRDefault="001B3B2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A91244">
        <w:rPr>
          <w:color w:val="000000"/>
          <w:sz w:val="28"/>
          <w:szCs w:val="28"/>
        </w:rPr>
        <w:t>от 27.02.2018 года № 02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0"/>
          <w:szCs w:val="20"/>
        </w:rPr>
      </w:pPr>
      <w:bookmarkStart w:id="0" w:name="Par170"/>
      <w:bookmarkEnd w:id="0"/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1244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1B3B23" w:rsidRPr="00A91244" w:rsidRDefault="001B3B23" w:rsidP="00C35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1244">
        <w:rPr>
          <w:rFonts w:ascii="Times New Roman" w:hAnsi="Times New Roman"/>
          <w:b/>
          <w:bCs/>
          <w:sz w:val="28"/>
          <w:szCs w:val="28"/>
        </w:rPr>
        <w:t xml:space="preserve">размещения сведений о доходах, расходах, об имуществе </w:t>
      </w:r>
      <w:r w:rsidRPr="00A91244">
        <w:rPr>
          <w:rFonts w:ascii="Times New Roman" w:hAnsi="Times New Roman"/>
          <w:b/>
          <w:color w:val="000000"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Грязенятского сельского поселения Рославльского района Смоленской области, </w:t>
      </w:r>
      <w:r w:rsidRPr="00A91244">
        <w:rPr>
          <w:rFonts w:ascii="Times New Roman" w:hAnsi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Грязенятского сельского поселения Рославльского района Смоленской области </w:t>
      </w:r>
      <w:r w:rsidRPr="00A91244">
        <w:rPr>
          <w:rFonts w:ascii="Times New Roman" w:hAnsi="Times New Roman"/>
          <w:b/>
          <w:sz w:val="28"/>
          <w:szCs w:val="28"/>
        </w:rPr>
        <w:t xml:space="preserve">в информационно -телекоммуникационной сети «Интернет» </w:t>
      </w:r>
      <w:r w:rsidRPr="00A91244">
        <w:rPr>
          <w:rFonts w:ascii="Times New Roman" w:hAnsi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3B23" w:rsidRPr="00A91244" w:rsidRDefault="001B3B23" w:rsidP="006B204D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 w:rsidRPr="00A91244">
        <w:rPr>
          <w:color w:val="000000"/>
          <w:sz w:val="28"/>
          <w:szCs w:val="28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Грязенятского сельского поселения Рославльского района Смоленской области </w:t>
      </w:r>
      <w:r w:rsidRPr="00A91244">
        <w:rPr>
          <w:bCs/>
          <w:color w:val="000000"/>
          <w:sz w:val="28"/>
          <w:szCs w:val="28"/>
        </w:rPr>
        <w:t xml:space="preserve">(далее - </w:t>
      </w:r>
      <w:r w:rsidRPr="00A91244">
        <w:rPr>
          <w:color w:val="000000"/>
          <w:sz w:val="28"/>
          <w:szCs w:val="28"/>
        </w:rPr>
        <w:t>лица, замещающие муниципальные должности</w:t>
      </w:r>
      <w:r w:rsidRPr="00A91244">
        <w:rPr>
          <w:bCs/>
          <w:color w:val="000000"/>
          <w:sz w:val="28"/>
          <w:szCs w:val="28"/>
        </w:rPr>
        <w:t>)</w:t>
      </w:r>
      <w:r w:rsidRPr="00A91244">
        <w:rPr>
          <w:color w:val="000000"/>
          <w:sz w:val="28"/>
          <w:szCs w:val="28"/>
        </w:rPr>
        <w:t xml:space="preserve">, а также сведений о доходах, расходах, об имуществе и обязательствах </w:t>
      </w:r>
      <w:r w:rsidRPr="00A91244">
        <w:rPr>
          <w:sz w:val="28"/>
          <w:szCs w:val="28"/>
        </w:rPr>
        <w:t xml:space="preserve">имущественного характера их супруг (супругов) и несовершеннолетних детей </w:t>
      </w:r>
      <w:r w:rsidRPr="00A91244">
        <w:rPr>
          <w:bCs/>
          <w:sz w:val="28"/>
          <w:szCs w:val="28"/>
        </w:rPr>
        <w:t xml:space="preserve">на официальном сайте Администрации Грязенятского сельского поселения Рославльского района Смоленской области </w:t>
      </w:r>
      <w:r w:rsidRPr="00A91244">
        <w:rPr>
          <w:sz w:val="28"/>
          <w:szCs w:val="28"/>
        </w:rPr>
        <w:t xml:space="preserve">в информационно-телекоммуникационной сети «Интернет» </w:t>
      </w:r>
      <w:r w:rsidRPr="00A91244">
        <w:rPr>
          <w:bCs/>
          <w:sz w:val="28"/>
          <w:szCs w:val="28"/>
        </w:rPr>
        <w:t xml:space="preserve"> (далее -официальный сайт) и предоставления </w:t>
      </w:r>
      <w:r w:rsidRPr="00A91244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 xml:space="preserve">2. На официальном сайте размещаются и </w:t>
      </w:r>
      <w:r w:rsidRPr="00A91244">
        <w:rPr>
          <w:rFonts w:ascii="Times New Roman" w:hAnsi="Times New Roman"/>
          <w:sz w:val="28"/>
          <w:szCs w:val="28"/>
        </w:rPr>
        <w:t>общероссийским</w:t>
      </w:r>
      <w:r w:rsidRPr="00A91244">
        <w:rPr>
          <w:rFonts w:ascii="Times New Roman" w:hAnsi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(супругов)и несовершеннолетних детей:</w:t>
      </w:r>
    </w:p>
    <w:p w:rsidR="001B3B23" w:rsidRPr="00A91244" w:rsidRDefault="001B3B23" w:rsidP="006B204D">
      <w:pPr>
        <w:pStyle w:val="ConsPlusNormal"/>
        <w:ind w:firstLine="709"/>
        <w:jc w:val="both"/>
        <w:rPr>
          <w:color w:val="000000"/>
        </w:rPr>
      </w:pPr>
      <w:r w:rsidRPr="00A91244"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Pr="00A91244">
        <w:rPr>
          <w:rFonts w:ascii="Times New Roman" w:hAnsi="Times New Roman"/>
          <w:sz w:val="28"/>
          <w:szCs w:val="28"/>
        </w:rPr>
        <w:t>общероссийским</w:t>
      </w:r>
      <w:r w:rsidRPr="00A91244">
        <w:rPr>
          <w:rFonts w:ascii="Times New Roman" w:hAnsi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 xml:space="preserve">6. Размещение на официальном сайте и предоставление </w:t>
      </w:r>
      <w:r w:rsidRPr="00A91244">
        <w:rPr>
          <w:rFonts w:ascii="Times New Roman" w:hAnsi="Times New Roman"/>
          <w:sz w:val="28"/>
          <w:szCs w:val="28"/>
        </w:rPr>
        <w:t>общероссийским</w:t>
      </w:r>
      <w:r w:rsidRPr="00A91244">
        <w:rPr>
          <w:rFonts w:ascii="Times New Roman" w:hAnsi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</w:p>
    <w:p w:rsidR="001B3B23" w:rsidRPr="00A91244" w:rsidRDefault="001B3B23" w:rsidP="0001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91244">
        <w:rPr>
          <w:rFonts w:ascii="Times New Roman" w:hAnsi="Times New Roman"/>
          <w:bCs/>
          <w:sz w:val="28"/>
          <w:szCs w:val="28"/>
        </w:rPr>
        <w:t>должности, обеспечивается Администрацией Грязенятского сельского поселения Рославльского района Смоленской области.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91244">
        <w:rPr>
          <w:rFonts w:ascii="Times New Roman" w:hAnsi="Times New Roman"/>
          <w:bCs/>
          <w:sz w:val="28"/>
          <w:szCs w:val="28"/>
        </w:rPr>
        <w:t>7.Администрация Грязенятского сельского поселения Рославльского района Смоленской области: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 w:rsidRPr="00A91244">
        <w:rPr>
          <w:rFonts w:ascii="Times New Roman" w:hAnsi="Times New Roman"/>
          <w:sz w:val="28"/>
          <w:szCs w:val="28"/>
        </w:rPr>
        <w:t>общероссийского</w:t>
      </w:r>
      <w:r w:rsidRPr="00A91244">
        <w:rPr>
          <w:rFonts w:ascii="Times New Roman" w:hAnsi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B3B23" w:rsidRPr="00A91244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244">
        <w:rPr>
          <w:rFonts w:ascii="Times New Roman" w:hAnsi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 w:rsidRPr="00A91244">
        <w:rPr>
          <w:rFonts w:ascii="Times New Roman" w:hAnsi="Times New Roman"/>
          <w:sz w:val="28"/>
          <w:szCs w:val="28"/>
        </w:rPr>
        <w:t>общероссийского</w:t>
      </w:r>
      <w:r w:rsidRPr="00A91244">
        <w:rPr>
          <w:rFonts w:ascii="Times New Roman" w:hAnsi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B3B23" w:rsidRDefault="001B3B23" w:rsidP="006B2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244">
        <w:rPr>
          <w:rFonts w:ascii="Times New Roman" w:hAnsi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</w:t>
      </w:r>
      <w:bookmarkStart w:id="1" w:name="_GoBack"/>
      <w:bookmarkEnd w:id="1"/>
      <w:r w:rsidRPr="00A91244">
        <w:rPr>
          <w:rFonts w:ascii="Times New Roman" w:hAnsi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3B23" w:rsidRDefault="001B3B23" w:rsidP="006B204D">
      <w:pPr>
        <w:spacing w:after="0" w:line="240" w:lineRule="auto"/>
      </w:pPr>
    </w:p>
    <w:sectPr w:rsidR="001B3B23" w:rsidSect="004839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23" w:rsidRDefault="001B3B23" w:rsidP="00DA32E2">
      <w:pPr>
        <w:spacing w:after="0" w:line="240" w:lineRule="auto"/>
      </w:pPr>
      <w:r>
        <w:separator/>
      </w:r>
    </w:p>
  </w:endnote>
  <w:endnote w:type="continuationSeparator" w:id="1">
    <w:p w:rsidR="001B3B23" w:rsidRDefault="001B3B23" w:rsidP="00D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23" w:rsidRDefault="001B3B23" w:rsidP="00DA32E2">
      <w:pPr>
        <w:spacing w:after="0" w:line="240" w:lineRule="auto"/>
      </w:pPr>
      <w:r>
        <w:separator/>
      </w:r>
    </w:p>
  </w:footnote>
  <w:footnote w:type="continuationSeparator" w:id="1">
    <w:p w:rsidR="001B3B23" w:rsidRDefault="001B3B23" w:rsidP="00DA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2E2"/>
    <w:rsid w:val="000176F2"/>
    <w:rsid w:val="00060703"/>
    <w:rsid w:val="001B3B23"/>
    <w:rsid w:val="00437669"/>
    <w:rsid w:val="0047282D"/>
    <w:rsid w:val="004839AE"/>
    <w:rsid w:val="0050189A"/>
    <w:rsid w:val="005A55DB"/>
    <w:rsid w:val="006B204D"/>
    <w:rsid w:val="006C3C7E"/>
    <w:rsid w:val="006D363D"/>
    <w:rsid w:val="00703F2F"/>
    <w:rsid w:val="007E7878"/>
    <w:rsid w:val="009E1EAC"/>
    <w:rsid w:val="00A91244"/>
    <w:rsid w:val="00AB1BB8"/>
    <w:rsid w:val="00B71D50"/>
    <w:rsid w:val="00BD0C82"/>
    <w:rsid w:val="00BE5353"/>
    <w:rsid w:val="00C35683"/>
    <w:rsid w:val="00C5636F"/>
    <w:rsid w:val="00D85A1B"/>
    <w:rsid w:val="00DA32E2"/>
    <w:rsid w:val="00E4125E"/>
    <w:rsid w:val="00E66F36"/>
    <w:rsid w:val="00F1298D"/>
    <w:rsid w:val="00F14361"/>
    <w:rsid w:val="00F40A55"/>
    <w:rsid w:val="00F6367C"/>
    <w:rsid w:val="00FB22AA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A32E2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">
    <w:name w:val="Основной текст_"/>
    <w:link w:val="4"/>
    <w:uiPriority w:val="99"/>
    <w:locked/>
    <w:rsid w:val="00DA32E2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DA32E2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0"/>
    </w:rPr>
  </w:style>
  <w:style w:type="paragraph" w:customStyle="1" w:styleId="ConsPlusNormal">
    <w:name w:val="ConsPlusNormal"/>
    <w:uiPriority w:val="99"/>
    <w:rsid w:val="00DA32E2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customStyle="1" w:styleId="ConsPlusTitle">
    <w:name w:val="ConsPlusTitle"/>
    <w:uiPriority w:val="99"/>
    <w:rsid w:val="00DA32E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A32E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5</Pages>
  <Words>1388</Words>
  <Characters>7915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777</cp:lastModifiedBy>
  <cp:revision>11</cp:revision>
  <dcterms:created xsi:type="dcterms:W3CDTF">2018-02-12T11:30:00Z</dcterms:created>
  <dcterms:modified xsi:type="dcterms:W3CDTF">2018-03-01T08:51:00Z</dcterms:modified>
</cp:coreProperties>
</file>