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0F" w:rsidRDefault="00F57F0F" w:rsidP="00F57F0F">
      <w:pPr>
        <w:spacing w:before="120"/>
        <w:ind w:right="-284"/>
        <w:jc w:val="center"/>
        <w:rPr>
          <w:noProof/>
        </w:rPr>
      </w:pPr>
    </w:p>
    <w:p w:rsidR="00F57F0F" w:rsidRDefault="00F57F0F" w:rsidP="00F57F0F">
      <w:pPr>
        <w:spacing w:before="120"/>
        <w:ind w:right="-284"/>
        <w:jc w:val="center"/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7620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F57F0F" w:rsidRDefault="00F57F0F" w:rsidP="00F57F0F">
      <w:pPr>
        <w:tabs>
          <w:tab w:val="left" w:pos="7455"/>
        </w:tabs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57F0F" w:rsidRDefault="00F57F0F" w:rsidP="00F57F0F">
      <w:pPr>
        <w:tabs>
          <w:tab w:val="left" w:pos="7455"/>
        </w:tabs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ГРЯЗЕНЯТСКОГО СЕЛЬСКОГО ПОСЕЛЕНИЯ</w:t>
      </w:r>
    </w:p>
    <w:p w:rsidR="00F57F0F" w:rsidRDefault="00F57F0F" w:rsidP="00F57F0F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РОСЛАВЛЬСКОГО РАЙОНА СМОЛЕНСКОЙ ОБЛАСТИ</w:t>
      </w:r>
    </w:p>
    <w:p w:rsidR="00F57F0F" w:rsidRDefault="00F57F0F" w:rsidP="00F57F0F">
      <w:pPr>
        <w:pStyle w:val="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57F0F" w:rsidRDefault="00F57F0F" w:rsidP="00F57F0F">
      <w:pPr>
        <w:pStyle w:val="3"/>
        <w:ind w:right="-284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 15.09.2016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86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F57F0F" w:rsidRDefault="00F57F0F" w:rsidP="00F57F0F">
      <w:pPr>
        <w:tabs>
          <w:tab w:val="left" w:pos="5103"/>
        </w:tabs>
        <w:autoSpaceDE w:val="0"/>
        <w:ind w:left="-567" w:right="-284" w:firstLine="567"/>
        <w:jc w:val="both"/>
        <w:rPr>
          <w:sz w:val="28"/>
          <w:szCs w:val="28"/>
        </w:rPr>
      </w:pPr>
    </w:p>
    <w:p w:rsidR="00F57F0F" w:rsidRDefault="00F57F0F" w:rsidP="00F57F0F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57F0F" w:rsidRDefault="00F57F0F" w:rsidP="00F57F0F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 признании за земельным участком </w:t>
      </w:r>
    </w:p>
    <w:p w:rsidR="00F57F0F" w:rsidRDefault="00F57F0F" w:rsidP="00F57F0F">
      <w:pPr>
        <w:pStyle w:val="Default"/>
        <w:ind w:right="-1"/>
        <w:jc w:val="both"/>
        <w:rPr>
          <w:bCs/>
          <w:caps/>
          <w:sz w:val="28"/>
          <w:szCs w:val="28"/>
        </w:rPr>
      </w:pP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юридического адреса</w:t>
      </w:r>
      <w:r>
        <w:rPr>
          <w:sz w:val="28"/>
          <w:szCs w:val="28"/>
        </w:rPr>
        <w:t xml:space="preserve">» </w:t>
      </w:r>
    </w:p>
    <w:p w:rsidR="00F57F0F" w:rsidRDefault="00F57F0F" w:rsidP="00F57F0F">
      <w:pPr>
        <w:ind w:right="-284"/>
        <w:jc w:val="both"/>
        <w:rPr>
          <w:sz w:val="28"/>
          <w:szCs w:val="28"/>
        </w:rPr>
      </w:pPr>
    </w:p>
    <w:p w:rsidR="00F57F0F" w:rsidRDefault="00F57F0F" w:rsidP="00F57F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Грязенятского сельского поселения </w:t>
      </w:r>
    </w:p>
    <w:p w:rsidR="00F57F0F" w:rsidRDefault="00F57F0F" w:rsidP="00F57F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F57F0F" w:rsidRDefault="00F57F0F" w:rsidP="00F57F0F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 </w:t>
      </w:r>
    </w:p>
    <w:p w:rsidR="00F57F0F" w:rsidRDefault="00F57F0F" w:rsidP="00F57F0F">
      <w:pPr>
        <w:ind w:right="-1" w:firstLine="567"/>
        <w:jc w:val="both"/>
        <w:rPr>
          <w:sz w:val="28"/>
          <w:szCs w:val="28"/>
        </w:rPr>
      </w:pPr>
    </w:p>
    <w:p w:rsidR="00F57F0F" w:rsidRDefault="00F57F0F" w:rsidP="00F57F0F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Грязенятского сельского поселения Рославльского</w:t>
      </w:r>
      <w:r>
        <w:rPr>
          <w:sz w:val="28"/>
          <w:szCs w:val="28"/>
        </w:rPr>
        <w:t xml:space="preserve"> района Смоленской области от 15.07.2015 года № </w:t>
      </w:r>
      <w:proofErr w:type="gramStart"/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О п</w:t>
      </w:r>
      <w:r>
        <w:rPr>
          <w:sz w:val="28"/>
          <w:szCs w:val="28"/>
        </w:rPr>
        <w:t xml:space="preserve">ризнании за земельным участком </w:t>
      </w:r>
      <w:r>
        <w:rPr>
          <w:sz w:val="28"/>
          <w:szCs w:val="28"/>
        </w:rPr>
        <w:t xml:space="preserve">его юридического адреса» следующее изменение:  </w:t>
      </w:r>
    </w:p>
    <w:p w:rsidR="00F57F0F" w:rsidRDefault="00F57F0F" w:rsidP="00F57F0F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изложить в следующей редакции:</w:t>
      </w:r>
    </w:p>
    <w:p w:rsidR="00F57F0F" w:rsidRPr="00F57F0F" w:rsidRDefault="00F57F0F" w:rsidP="00F57F0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земельному участку с кадастровым номером 67:15:2380101:110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площадью  4500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 м,  юридический адрес: Смоленская область Рославльский район д. Грязенять, ул. Заречная, д. 4  принадлежащий на праве собственности   Ш</w:t>
      </w:r>
      <w:r>
        <w:rPr>
          <w:rFonts w:ascii="Times New Roman" w:hAnsi="Times New Roman" w:cs="Times New Roman"/>
          <w:sz w:val="28"/>
          <w:szCs w:val="28"/>
        </w:rPr>
        <w:t>евякову Викторию</w:t>
      </w:r>
      <w:r>
        <w:rPr>
          <w:rFonts w:ascii="Times New Roman" w:hAnsi="Times New Roman" w:cs="Times New Roman"/>
          <w:sz w:val="28"/>
          <w:szCs w:val="28"/>
        </w:rPr>
        <w:t xml:space="preserve"> Михайловичу.</w:t>
      </w:r>
    </w:p>
    <w:p w:rsidR="00F57F0F" w:rsidRDefault="00F57F0F" w:rsidP="00F57F0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Грязенятского сельского поселения Рославльского района Смоленской области в сети Интернет.</w:t>
      </w:r>
    </w:p>
    <w:p w:rsidR="00F57F0F" w:rsidRDefault="00F57F0F" w:rsidP="00F57F0F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F0F" w:rsidRDefault="00F57F0F" w:rsidP="00F57F0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</w:t>
      </w:r>
    </w:p>
    <w:p w:rsidR="00F57F0F" w:rsidRDefault="00F57F0F" w:rsidP="00F57F0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Грязенятского сельского поселения</w:t>
      </w:r>
    </w:p>
    <w:p w:rsidR="00F57F0F" w:rsidRDefault="00F57F0F" w:rsidP="00F57F0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</w:t>
      </w:r>
      <w:r>
        <w:rPr>
          <w:sz w:val="28"/>
          <w:szCs w:val="28"/>
        </w:rPr>
        <w:t xml:space="preserve">                               Г.И. Мамонтов</w:t>
      </w:r>
    </w:p>
    <w:p w:rsidR="00F57F0F" w:rsidRDefault="00F57F0F" w:rsidP="00F57F0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7F0F" w:rsidRDefault="00F57F0F" w:rsidP="00F57F0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151CD3" w:rsidRDefault="00151CD3"/>
    <w:sectPr w:rsidR="0015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C0"/>
    <w:rsid w:val="00151CD3"/>
    <w:rsid w:val="00397FF9"/>
    <w:rsid w:val="009B60C0"/>
    <w:rsid w:val="00F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74CB9C-D1AC-473D-9F06-2015965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7F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7F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57F0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F57F0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57F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F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2016-09-15T07:25:00Z</cp:lastPrinted>
  <dcterms:created xsi:type="dcterms:W3CDTF">2016-09-15T07:19:00Z</dcterms:created>
  <dcterms:modified xsi:type="dcterms:W3CDTF">2016-09-15T07:41:00Z</dcterms:modified>
</cp:coreProperties>
</file>