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6D" w:rsidRPr="009F76E9" w:rsidRDefault="00E42B6D" w:rsidP="00E42B6D">
      <w:pPr>
        <w:jc w:val="center"/>
        <w:rPr>
          <w:sz w:val="28"/>
          <w:szCs w:val="28"/>
        </w:rPr>
      </w:pPr>
      <w:r w:rsidRPr="009F76E9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6D" w:rsidRPr="009F76E9" w:rsidRDefault="00E42B6D" w:rsidP="00E42B6D">
      <w:pPr>
        <w:jc w:val="center"/>
        <w:rPr>
          <w:b/>
          <w:sz w:val="28"/>
          <w:szCs w:val="28"/>
        </w:rPr>
      </w:pPr>
      <w:r w:rsidRPr="009F76E9">
        <w:rPr>
          <w:b/>
          <w:sz w:val="28"/>
          <w:szCs w:val="28"/>
        </w:rPr>
        <w:t xml:space="preserve">АДМИНИСТРАЦИЯ </w:t>
      </w:r>
      <w:r w:rsidRPr="009F76E9">
        <w:rPr>
          <w:b/>
          <w:sz w:val="28"/>
          <w:szCs w:val="28"/>
        </w:rPr>
        <w:br/>
      </w:r>
      <w:r>
        <w:rPr>
          <w:b/>
          <w:sz w:val="28"/>
          <w:szCs w:val="28"/>
        </w:rPr>
        <w:t>ГРЯЗЕНЯТСКОГО</w:t>
      </w:r>
      <w:r w:rsidRPr="009F76E9">
        <w:rPr>
          <w:b/>
          <w:sz w:val="28"/>
          <w:szCs w:val="28"/>
        </w:rPr>
        <w:t xml:space="preserve"> СЕЛЬСКОГО ПОСЕЛЕНИЯ</w:t>
      </w:r>
      <w:r w:rsidRPr="009F76E9">
        <w:rPr>
          <w:b/>
          <w:sz w:val="28"/>
          <w:szCs w:val="28"/>
        </w:rPr>
        <w:br/>
        <w:t>РОСЛАВЛЬСКОГО РАЙОНА СМОЛЕНСКОЙ ОБЛАСТИ</w:t>
      </w:r>
    </w:p>
    <w:p w:rsidR="00E42B6D" w:rsidRPr="009F76E9" w:rsidRDefault="00E42B6D" w:rsidP="00E42B6D">
      <w:pPr>
        <w:jc w:val="center"/>
        <w:rPr>
          <w:b/>
          <w:sz w:val="28"/>
          <w:szCs w:val="28"/>
        </w:rPr>
      </w:pPr>
    </w:p>
    <w:p w:rsidR="00E42B6D" w:rsidRPr="009F76E9" w:rsidRDefault="00E42B6D" w:rsidP="00E42B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76E9">
        <w:rPr>
          <w:rFonts w:ascii="Times New Roman" w:hAnsi="Times New Roman"/>
          <w:b/>
          <w:sz w:val="28"/>
          <w:szCs w:val="28"/>
        </w:rPr>
        <w:t>ПОСТАНОВЛЕНИЕ</w:t>
      </w:r>
    </w:p>
    <w:p w:rsidR="00E42B6D" w:rsidRPr="009F76E9" w:rsidRDefault="00E42B6D" w:rsidP="00E42B6D">
      <w:pPr>
        <w:jc w:val="both"/>
        <w:rPr>
          <w:sz w:val="28"/>
          <w:szCs w:val="28"/>
        </w:rPr>
      </w:pPr>
    </w:p>
    <w:p w:rsidR="00E42B6D" w:rsidRPr="009F76E9" w:rsidRDefault="00E42B6D" w:rsidP="00E42B6D">
      <w:pPr>
        <w:jc w:val="both"/>
        <w:rPr>
          <w:sz w:val="28"/>
          <w:szCs w:val="28"/>
        </w:rPr>
      </w:pPr>
    </w:p>
    <w:p w:rsidR="00E42B6D" w:rsidRPr="009F76E9" w:rsidRDefault="00E42B6D" w:rsidP="00E42B6D">
      <w:pPr>
        <w:jc w:val="both"/>
        <w:rPr>
          <w:b/>
          <w:sz w:val="28"/>
          <w:szCs w:val="28"/>
        </w:rPr>
      </w:pPr>
      <w:proofErr w:type="gramStart"/>
      <w:r w:rsidRPr="009F76E9">
        <w:rPr>
          <w:b/>
          <w:sz w:val="28"/>
          <w:szCs w:val="28"/>
        </w:rPr>
        <w:t>от</w:t>
      </w:r>
      <w:proofErr w:type="gramEnd"/>
      <w:r w:rsidRPr="009F7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9F76E9">
        <w:rPr>
          <w:b/>
          <w:sz w:val="28"/>
          <w:szCs w:val="28"/>
        </w:rPr>
        <w:t xml:space="preserve">.12.2015  № </w:t>
      </w:r>
      <w:r>
        <w:rPr>
          <w:b/>
          <w:sz w:val="28"/>
          <w:szCs w:val="28"/>
        </w:rPr>
        <w:t>55</w:t>
      </w:r>
    </w:p>
    <w:p w:rsidR="00E42B6D" w:rsidRPr="00AF740E" w:rsidRDefault="00E42B6D" w:rsidP="00E42B6D">
      <w:pPr>
        <w:jc w:val="both"/>
        <w:rPr>
          <w:sz w:val="28"/>
          <w:szCs w:val="28"/>
        </w:rPr>
      </w:pPr>
    </w:p>
    <w:p w:rsidR="00E42B6D" w:rsidRPr="00AF740E" w:rsidRDefault="00E42B6D" w:rsidP="00E42B6D">
      <w:pPr>
        <w:ind w:right="4598"/>
        <w:jc w:val="both"/>
        <w:rPr>
          <w:sz w:val="28"/>
          <w:szCs w:val="28"/>
        </w:rPr>
      </w:pPr>
      <w:r w:rsidRPr="00AF740E">
        <w:rPr>
          <w:sz w:val="28"/>
          <w:szCs w:val="28"/>
        </w:rPr>
        <w:t xml:space="preserve">Об </w:t>
      </w:r>
      <w:r>
        <w:rPr>
          <w:sz w:val="28"/>
          <w:szCs w:val="28"/>
        </w:rPr>
        <w:t>основных направлениях</w:t>
      </w:r>
      <w:r w:rsidRPr="00AF740E">
        <w:rPr>
          <w:sz w:val="28"/>
          <w:szCs w:val="28"/>
        </w:rPr>
        <w:t xml:space="preserve"> бюджетной политики </w:t>
      </w:r>
      <w:r>
        <w:rPr>
          <w:sz w:val="28"/>
          <w:szCs w:val="28"/>
        </w:rPr>
        <w:t>Грязенятского</w:t>
      </w:r>
      <w:r w:rsidRPr="00AF740E">
        <w:rPr>
          <w:sz w:val="28"/>
          <w:szCs w:val="28"/>
        </w:rPr>
        <w:t xml:space="preserve"> сельского поселения </w:t>
      </w:r>
      <w:proofErr w:type="spellStart"/>
      <w:r w:rsidRPr="00AF740E">
        <w:rPr>
          <w:sz w:val="28"/>
          <w:szCs w:val="28"/>
        </w:rPr>
        <w:t>Рославльского</w:t>
      </w:r>
      <w:proofErr w:type="spellEnd"/>
      <w:r w:rsidRPr="00AF740E">
        <w:rPr>
          <w:sz w:val="28"/>
          <w:szCs w:val="28"/>
        </w:rPr>
        <w:t xml:space="preserve"> района Смоленской области на 2016 год и плановый период 2017 </w:t>
      </w:r>
      <w:proofErr w:type="gramStart"/>
      <w:r w:rsidRPr="00AF740E">
        <w:rPr>
          <w:sz w:val="28"/>
          <w:szCs w:val="28"/>
        </w:rPr>
        <w:t>и  2018</w:t>
      </w:r>
      <w:proofErr w:type="gramEnd"/>
      <w:r w:rsidRPr="00AF740E">
        <w:rPr>
          <w:sz w:val="28"/>
          <w:szCs w:val="28"/>
        </w:rPr>
        <w:t xml:space="preserve"> годов </w:t>
      </w:r>
    </w:p>
    <w:p w:rsidR="00E42B6D" w:rsidRPr="00AF740E" w:rsidRDefault="00E42B6D" w:rsidP="00E42B6D">
      <w:pPr>
        <w:ind w:right="4598"/>
        <w:jc w:val="both"/>
        <w:rPr>
          <w:sz w:val="28"/>
          <w:szCs w:val="28"/>
        </w:rPr>
      </w:pPr>
    </w:p>
    <w:p w:rsidR="00E42B6D" w:rsidRDefault="00E42B6D" w:rsidP="00E42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172, 184.2 Бюджетного кодекса Российской Федерации</w:t>
      </w:r>
    </w:p>
    <w:p w:rsidR="00E42B6D" w:rsidRPr="00AF740E" w:rsidRDefault="00E42B6D" w:rsidP="00E42B6D">
      <w:pPr>
        <w:ind w:firstLine="709"/>
        <w:jc w:val="both"/>
        <w:rPr>
          <w:b/>
          <w:sz w:val="28"/>
          <w:szCs w:val="28"/>
        </w:rPr>
      </w:pPr>
      <w:r w:rsidRPr="00AF74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Грязенятского</w:t>
      </w:r>
      <w:r w:rsidRPr="00AF740E">
        <w:rPr>
          <w:sz w:val="28"/>
          <w:szCs w:val="28"/>
        </w:rPr>
        <w:t xml:space="preserve"> сельского поселения </w:t>
      </w:r>
      <w:proofErr w:type="spellStart"/>
      <w:r w:rsidRPr="00AF740E">
        <w:rPr>
          <w:sz w:val="28"/>
          <w:szCs w:val="28"/>
        </w:rPr>
        <w:t>Рославльского</w:t>
      </w:r>
      <w:proofErr w:type="spellEnd"/>
      <w:r w:rsidRPr="00AF740E">
        <w:rPr>
          <w:sz w:val="28"/>
          <w:szCs w:val="28"/>
        </w:rPr>
        <w:t xml:space="preserve"> района Смоленской </w:t>
      </w:r>
      <w:proofErr w:type="gramStart"/>
      <w:r w:rsidRPr="00AF740E">
        <w:rPr>
          <w:sz w:val="28"/>
          <w:szCs w:val="28"/>
        </w:rPr>
        <w:t xml:space="preserve">области  </w:t>
      </w:r>
      <w:r w:rsidRPr="00AF740E">
        <w:rPr>
          <w:b/>
          <w:sz w:val="28"/>
          <w:szCs w:val="28"/>
        </w:rPr>
        <w:t>п</w:t>
      </w:r>
      <w:proofErr w:type="gramEnd"/>
      <w:r w:rsidRPr="00AF740E">
        <w:rPr>
          <w:b/>
          <w:sz w:val="28"/>
          <w:szCs w:val="28"/>
        </w:rPr>
        <w:t xml:space="preserve"> о с т а н о в л я е т:</w:t>
      </w:r>
    </w:p>
    <w:p w:rsidR="00E42B6D" w:rsidRPr="00AF740E" w:rsidRDefault="00E42B6D" w:rsidP="00E42B6D">
      <w:pPr>
        <w:ind w:firstLine="709"/>
        <w:jc w:val="both"/>
        <w:rPr>
          <w:sz w:val="28"/>
          <w:szCs w:val="28"/>
        </w:rPr>
      </w:pPr>
    </w:p>
    <w:p w:rsidR="00E42B6D" w:rsidRPr="00AF740E" w:rsidRDefault="00E42B6D" w:rsidP="00E42B6D">
      <w:pPr>
        <w:pStyle w:val="a6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F740E">
        <w:rPr>
          <w:rFonts w:ascii="Times New Roman" w:hAnsi="Times New Roman"/>
          <w:color w:val="000000"/>
          <w:sz w:val="28"/>
          <w:szCs w:val="28"/>
        </w:rPr>
        <w:t xml:space="preserve">           1</w:t>
      </w:r>
      <w:r>
        <w:rPr>
          <w:rFonts w:ascii="Times New Roman" w:hAnsi="Times New Roman"/>
          <w:sz w:val="28"/>
          <w:szCs w:val="28"/>
        </w:rPr>
        <w:t>. Утвердить о</w:t>
      </w:r>
      <w:r w:rsidRPr="00AF740E">
        <w:rPr>
          <w:rFonts w:ascii="Times New Roman" w:hAnsi="Times New Roman"/>
          <w:sz w:val="28"/>
          <w:szCs w:val="28"/>
        </w:rPr>
        <w:t xml:space="preserve">сновные направления бюджетной политики </w:t>
      </w:r>
      <w:r>
        <w:rPr>
          <w:rFonts w:ascii="Times New Roman" w:hAnsi="Times New Roman"/>
          <w:sz w:val="28"/>
          <w:szCs w:val="28"/>
        </w:rPr>
        <w:t>Грязенятского</w:t>
      </w:r>
      <w:r w:rsidRPr="00AF740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F740E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AF740E">
        <w:rPr>
          <w:rFonts w:ascii="Times New Roman" w:hAnsi="Times New Roman"/>
          <w:sz w:val="28"/>
          <w:szCs w:val="28"/>
        </w:rPr>
        <w:t xml:space="preserve"> района Смоленской области на 2016 год и плановый период 2017 и 2018 годов (прил</w:t>
      </w:r>
      <w:r>
        <w:rPr>
          <w:rFonts w:ascii="Times New Roman" w:hAnsi="Times New Roman"/>
          <w:sz w:val="28"/>
          <w:szCs w:val="28"/>
        </w:rPr>
        <w:t>ожение</w:t>
      </w:r>
      <w:r w:rsidRPr="00AF740E">
        <w:rPr>
          <w:rFonts w:ascii="Times New Roman" w:hAnsi="Times New Roman"/>
          <w:sz w:val="28"/>
          <w:szCs w:val="28"/>
        </w:rPr>
        <w:t>).</w:t>
      </w:r>
    </w:p>
    <w:p w:rsidR="00E42B6D" w:rsidRPr="00AF740E" w:rsidRDefault="00E42B6D" w:rsidP="00E42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740E">
        <w:rPr>
          <w:sz w:val="28"/>
          <w:szCs w:val="28"/>
        </w:rPr>
        <w:t xml:space="preserve">. Разместить данное постановление на официальном сайте Администрации </w:t>
      </w:r>
      <w:r>
        <w:rPr>
          <w:sz w:val="28"/>
          <w:szCs w:val="28"/>
        </w:rPr>
        <w:t>Грязенятского</w:t>
      </w:r>
      <w:r w:rsidRPr="00AF740E">
        <w:rPr>
          <w:sz w:val="28"/>
          <w:szCs w:val="28"/>
        </w:rPr>
        <w:t xml:space="preserve"> сельского поселения </w:t>
      </w:r>
      <w:proofErr w:type="spellStart"/>
      <w:r w:rsidRPr="00AF740E">
        <w:rPr>
          <w:sz w:val="28"/>
          <w:szCs w:val="28"/>
        </w:rPr>
        <w:t>Рославльского</w:t>
      </w:r>
      <w:proofErr w:type="spellEnd"/>
      <w:r w:rsidRPr="00AF740E">
        <w:rPr>
          <w:sz w:val="28"/>
          <w:szCs w:val="28"/>
        </w:rPr>
        <w:t xml:space="preserve"> района Смоленской области.</w:t>
      </w:r>
    </w:p>
    <w:p w:rsidR="00E42B6D" w:rsidRPr="00AF740E" w:rsidRDefault="00E42B6D" w:rsidP="00E42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740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2B6D" w:rsidRPr="00AF740E" w:rsidRDefault="00E42B6D" w:rsidP="00E42B6D">
      <w:pPr>
        <w:ind w:firstLine="708"/>
        <w:jc w:val="both"/>
        <w:rPr>
          <w:color w:val="FF0000"/>
          <w:sz w:val="28"/>
          <w:szCs w:val="28"/>
        </w:rPr>
      </w:pPr>
    </w:p>
    <w:p w:rsidR="00E42B6D" w:rsidRPr="00AF740E" w:rsidRDefault="00E42B6D" w:rsidP="00E42B6D">
      <w:pPr>
        <w:ind w:firstLine="708"/>
        <w:jc w:val="both"/>
        <w:rPr>
          <w:color w:val="FF0000"/>
          <w:sz w:val="28"/>
          <w:szCs w:val="28"/>
        </w:rPr>
      </w:pPr>
    </w:p>
    <w:p w:rsidR="00E42B6D" w:rsidRPr="00AF740E" w:rsidRDefault="00E42B6D" w:rsidP="00E42B6D">
      <w:pPr>
        <w:jc w:val="both"/>
        <w:rPr>
          <w:sz w:val="28"/>
          <w:szCs w:val="28"/>
        </w:rPr>
      </w:pPr>
      <w:r w:rsidRPr="00AF740E">
        <w:rPr>
          <w:sz w:val="28"/>
          <w:szCs w:val="28"/>
        </w:rPr>
        <w:t xml:space="preserve">Глава муниципального образования </w:t>
      </w:r>
    </w:p>
    <w:p w:rsidR="00E42B6D" w:rsidRPr="00AF740E" w:rsidRDefault="00E42B6D" w:rsidP="00E42B6D">
      <w:pPr>
        <w:jc w:val="both"/>
        <w:rPr>
          <w:sz w:val="28"/>
          <w:szCs w:val="28"/>
        </w:rPr>
      </w:pPr>
      <w:r>
        <w:rPr>
          <w:sz w:val="28"/>
          <w:szCs w:val="28"/>
        </w:rPr>
        <w:t>Грязенятского</w:t>
      </w:r>
      <w:r w:rsidRPr="00AF740E">
        <w:rPr>
          <w:sz w:val="28"/>
          <w:szCs w:val="28"/>
        </w:rPr>
        <w:t xml:space="preserve"> сельского поселения </w:t>
      </w:r>
    </w:p>
    <w:p w:rsidR="00E42B6D" w:rsidRDefault="00E42B6D" w:rsidP="00E42B6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40E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AF740E">
        <w:rPr>
          <w:rFonts w:ascii="Times New Roman" w:hAnsi="Times New Roman"/>
          <w:sz w:val="28"/>
          <w:szCs w:val="28"/>
        </w:rPr>
        <w:t xml:space="preserve"> района </w:t>
      </w:r>
    </w:p>
    <w:p w:rsidR="00E42B6D" w:rsidRPr="00AF740E" w:rsidRDefault="00E42B6D" w:rsidP="00E42B6D">
      <w:pPr>
        <w:pStyle w:val="a6"/>
        <w:jc w:val="both"/>
        <w:rPr>
          <w:b/>
          <w:sz w:val="28"/>
          <w:szCs w:val="28"/>
        </w:rPr>
      </w:pPr>
      <w:r w:rsidRPr="00AF740E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Г.И.Мамонтов</w:t>
      </w:r>
      <w:proofErr w:type="spellEnd"/>
    </w:p>
    <w:p w:rsidR="00E42B6D" w:rsidRPr="00AF740E" w:rsidRDefault="00E42B6D" w:rsidP="00E42B6D">
      <w:pPr>
        <w:ind w:firstLine="708"/>
        <w:jc w:val="both"/>
        <w:rPr>
          <w:color w:val="FF0000"/>
          <w:sz w:val="28"/>
          <w:szCs w:val="28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ind w:firstLine="708"/>
        <w:jc w:val="both"/>
        <w:rPr>
          <w:color w:val="FF0000"/>
        </w:rPr>
      </w:pPr>
    </w:p>
    <w:p w:rsidR="00E42B6D" w:rsidRDefault="00E42B6D" w:rsidP="00E42B6D">
      <w:pPr>
        <w:shd w:val="clear" w:color="auto" w:fill="FFFFFF"/>
        <w:jc w:val="right"/>
        <w:rPr>
          <w:color w:val="000000"/>
        </w:rPr>
      </w:pPr>
    </w:p>
    <w:p w:rsidR="00E42B6D" w:rsidRDefault="00E42B6D" w:rsidP="00E42B6D">
      <w:pPr>
        <w:shd w:val="clear" w:color="auto" w:fill="FFFFFF"/>
        <w:jc w:val="right"/>
        <w:rPr>
          <w:color w:val="000000"/>
        </w:rPr>
      </w:pPr>
    </w:p>
    <w:p w:rsidR="00E42B6D" w:rsidRDefault="00E42B6D" w:rsidP="00E42B6D">
      <w:pPr>
        <w:shd w:val="clear" w:color="auto" w:fill="FFFFFF"/>
        <w:jc w:val="right"/>
        <w:rPr>
          <w:color w:val="000000"/>
        </w:rPr>
      </w:pPr>
    </w:p>
    <w:p w:rsidR="00E42B6D" w:rsidRDefault="00E42B6D" w:rsidP="00E42B6D">
      <w:pPr>
        <w:shd w:val="clear" w:color="auto" w:fill="FFFFFF"/>
        <w:jc w:val="right"/>
        <w:rPr>
          <w:color w:val="000000"/>
        </w:rPr>
      </w:pPr>
    </w:p>
    <w:p w:rsidR="00E42B6D" w:rsidRDefault="00E42B6D" w:rsidP="00E42B6D">
      <w:pPr>
        <w:shd w:val="clear" w:color="auto" w:fill="FFFFFF"/>
        <w:jc w:val="right"/>
        <w:rPr>
          <w:color w:val="000000"/>
        </w:rPr>
      </w:pPr>
    </w:p>
    <w:p w:rsidR="00E42B6D" w:rsidRPr="00B07677" w:rsidRDefault="00E42B6D" w:rsidP="00E42B6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07677">
        <w:rPr>
          <w:color w:val="000000"/>
        </w:rPr>
        <w:t>Приложение</w:t>
      </w:r>
    </w:p>
    <w:p w:rsidR="00E42B6D" w:rsidRPr="00B07677" w:rsidRDefault="00E42B6D" w:rsidP="00E42B6D">
      <w:pPr>
        <w:shd w:val="clear" w:color="auto" w:fill="FFFFFF"/>
        <w:jc w:val="right"/>
        <w:rPr>
          <w:color w:val="000000"/>
        </w:rPr>
      </w:pPr>
      <w:r w:rsidRPr="00B07677">
        <w:rPr>
          <w:color w:val="000000"/>
        </w:rPr>
        <w:t xml:space="preserve"> </w:t>
      </w:r>
      <w:proofErr w:type="gramStart"/>
      <w:r w:rsidRPr="00B07677">
        <w:rPr>
          <w:color w:val="000000"/>
        </w:rPr>
        <w:t>к</w:t>
      </w:r>
      <w:proofErr w:type="gramEnd"/>
      <w:r w:rsidRPr="00B07677">
        <w:rPr>
          <w:color w:val="000000"/>
        </w:rPr>
        <w:t xml:space="preserve"> постановлению Администрации</w:t>
      </w:r>
      <w:r w:rsidRPr="00B07677">
        <w:rPr>
          <w:color w:val="000000"/>
        </w:rPr>
        <w:br/>
      </w:r>
      <w:r>
        <w:rPr>
          <w:color w:val="000000"/>
        </w:rPr>
        <w:t>Грязенятского</w:t>
      </w:r>
      <w:r w:rsidRPr="00B07677">
        <w:rPr>
          <w:color w:val="000000"/>
        </w:rPr>
        <w:t xml:space="preserve"> сельского поселения</w:t>
      </w:r>
    </w:p>
    <w:p w:rsidR="00E42B6D" w:rsidRPr="00B07677" w:rsidRDefault="00E42B6D" w:rsidP="00E42B6D">
      <w:pPr>
        <w:shd w:val="clear" w:color="auto" w:fill="FFFFFF"/>
        <w:jc w:val="right"/>
        <w:rPr>
          <w:color w:val="000000"/>
        </w:rPr>
      </w:pPr>
      <w:proofErr w:type="spellStart"/>
      <w:r w:rsidRPr="00B07677">
        <w:rPr>
          <w:color w:val="000000"/>
        </w:rPr>
        <w:t>Рославльского</w:t>
      </w:r>
      <w:proofErr w:type="spellEnd"/>
      <w:r w:rsidRPr="00B07677">
        <w:rPr>
          <w:color w:val="000000"/>
        </w:rPr>
        <w:t xml:space="preserve"> района Смоленской области</w:t>
      </w:r>
      <w:r w:rsidRPr="00B07677">
        <w:rPr>
          <w:color w:val="000000"/>
        </w:rPr>
        <w:br/>
      </w:r>
      <w:proofErr w:type="gramStart"/>
      <w:r w:rsidRPr="00B07677">
        <w:rPr>
          <w:color w:val="000000"/>
        </w:rPr>
        <w:t>от  0</w:t>
      </w:r>
      <w:r>
        <w:rPr>
          <w:color w:val="000000"/>
        </w:rPr>
        <w:t>1</w:t>
      </w:r>
      <w:r w:rsidRPr="00B07677">
        <w:rPr>
          <w:color w:val="000000"/>
        </w:rPr>
        <w:t>.12.2015</w:t>
      </w:r>
      <w:proofErr w:type="gramEnd"/>
      <w:r w:rsidRPr="00B07677">
        <w:rPr>
          <w:color w:val="000000"/>
        </w:rPr>
        <w:t xml:space="preserve">  № </w:t>
      </w:r>
      <w:r>
        <w:rPr>
          <w:color w:val="000000"/>
        </w:rPr>
        <w:t>55</w:t>
      </w:r>
    </w:p>
    <w:p w:rsidR="00E42B6D" w:rsidRPr="006C2FDA" w:rsidRDefault="00E42B6D" w:rsidP="00E42B6D">
      <w:pPr>
        <w:shd w:val="clear" w:color="auto" w:fill="FFFFFF"/>
        <w:jc w:val="center"/>
        <w:rPr>
          <w:rFonts w:ascii="Tahoma" w:hAnsi="Tahoma" w:cs="Tahoma"/>
          <w:color w:val="000000"/>
          <w:sz w:val="15"/>
          <w:szCs w:val="15"/>
        </w:rPr>
      </w:pPr>
      <w:r w:rsidRPr="006C2FDA">
        <w:rPr>
          <w:rFonts w:ascii="Tahoma" w:hAnsi="Tahoma" w:cs="Tahoma"/>
          <w:color w:val="000000"/>
          <w:sz w:val="15"/>
          <w:szCs w:val="15"/>
        </w:rPr>
        <w:t> </w:t>
      </w:r>
    </w:p>
    <w:p w:rsidR="00E42B6D" w:rsidRPr="00AF740E" w:rsidRDefault="00E42B6D" w:rsidP="00E42B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F740E">
        <w:rPr>
          <w:b/>
          <w:bCs/>
          <w:color w:val="000000"/>
          <w:sz w:val="28"/>
          <w:szCs w:val="28"/>
        </w:rPr>
        <w:t xml:space="preserve">Основные направления    бюджетной </w:t>
      </w:r>
      <w:proofErr w:type="gramStart"/>
      <w:r w:rsidRPr="00AF740E">
        <w:rPr>
          <w:b/>
          <w:bCs/>
          <w:color w:val="000000"/>
          <w:sz w:val="28"/>
          <w:szCs w:val="28"/>
        </w:rPr>
        <w:t>политики  </w:t>
      </w:r>
      <w:r>
        <w:rPr>
          <w:b/>
          <w:bCs/>
          <w:color w:val="000000"/>
          <w:sz w:val="28"/>
          <w:szCs w:val="28"/>
        </w:rPr>
        <w:t>Грязенятского</w:t>
      </w:r>
      <w:proofErr w:type="gramEnd"/>
      <w:r w:rsidRPr="00AF740E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AF740E">
        <w:rPr>
          <w:b/>
          <w:bCs/>
          <w:color w:val="000000"/>
          <w:sz w:val="28"/>
          <w:szCs w:val="28"/>
        </w:rPr>
        <w:t>Рославльского</w:t>
      </w:r>
      <w:proofErr w:type="spellEnd"/>
      <w:r w:rsidRPr="00AF740E">
        <w:rPr>
          <w:b/>
          <w:bCs/>
          <w:color w:val="000000"/>
          <w:sz w:val="28"/>
          <w:szCs w:val="28"/>
        </w:rPr>
        <w:t xml:space="preserve"> района Смоленской области на</w:t>
      </w:r>
      <w:r w:rsidRPr="00AF740E">
        <w:rPr>
          <w:color w:val="000000"/>
          <w:sz w:val="28"/>
          <w:szCs w:val="28"/>
        </w:rPr>
        <w:t xml:space="preserve"> </w:t>
      </w:r>
      <w:r w:rsidRPr="00AF740E">
        <w:rPr>
          <w:b/>
          <w:bCs/>
          <w:color w:val="000000"/>
          <w:sz w:val="28"/>
          <w:szCs w:val="28"/>
        </w:rPr>
        <w:t>2016 год  и на плановый период 2017 и 2018 годов</w:t>
      </w:r>
    </w:p>
    <w:p w:rsidR="00E42B6D" w:rsidRDefault="00E42B6D" w:rsidP="00E42B6D">
      <w:pPr>
        <w:shd w:val="clear" w:color="auto" w:fill="FFFFFF"/>
        <w:ind w:firstLine="708"/>
        <w:jc w:val="both"/>
        <w:rPr>
          <w:color w:val="000000"/>
        </w:rPr>
      </w:pPr>
    </w:p>
    <w:p w:rsidR="00E42B6D" w:rsidRPr="000A6C20" w:rsidRDefault="00E42B6D" w:rsidP="00E42B6D">
      <w:pPr>
        <w:ind w:firstLine="720"/>
        <w:contextualSpacing/>
        <w:jc w:val="both"/>
        <w:rPr>
          <w:sz w:val="28"/>
          <w:szCs w:val="28"/>
        </w:rPr>
      </w:pPr>
      <w:r w:rsidRPr="000A6C20">
        <w:rPr>
          <w:sz w:val="28"/>
          <w:szCs w:val="28"/>
        </w:rPr>
        <w:t xml:space="preserve">Основные направления </w:t>
      </w:r>
      <w:r w:rsidRPr="00664BCF">
        <w:rPr>
          <w:sz w:val="28"/>
          <w:szCs w:val="28"/>
        </w:rPr>
        <w:t xml:space="preserve">бюджетной политики в </w:t>
      </w:r>
      <w:proofErr w:type="spellStart"/>
      <w:r>
        <w:rPr>
          <w:sz w:val="28"/>
          <w:szCs w:val="28"/>
        </w:rPr>
        <w:t>Грязенятском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2516FB">
        <w:rPr>
          <w:color w:val="FF0000"/>
          <w:sz w:val="28"/>
          <w:szCs w:val="28"/>
        </w:rPr>
        <w:t xml:space="preserve">(далее – </w:t>
      </w:r>
      <w:r>
        <w:rPr>
          <w:color w:val="FF0000"/>
          <w:sz w:val="28"/>
          <w:szCs w:val="28"/>
        </w:rPr>
        <w:t>сельское поселения</w:t>
      </w:r>
      <w:r w:rsidRPr="002516FB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6C20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0A6C2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0A6C20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0A6C20">
        <w:rPr>
          <w:sz w:val="28"/>
          <w:szCs w:val="28"/>
        </w:rPr>
        <w:t xml:space="preserve"> годов разработаны в соответствии со </w:t>
      </w:r>
      <w:r>
        <w:rPr>
          <w:sz w:val="28"/>
          <w:szCs w:val="28"/>
        </w:rPr>
        <w:t xml:space="preserve">статьей 20 решения Совета депутатов </w:t>
      </w:r>
      <w:r>
        <w:rPr>
          <w:sz w:val="28"/>
          <w:szCs w:val="28"/>
        </w:rPr>
        <w:t>Грязенятского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29 августа 2014</w:t>
      </w:r>
      <w:r w:rsidRPr="000A6C20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 22</w:t>
      </w:r>
      <w:r w:rsidRPr="000A6C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6C20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</w:t>
      </w:r>
      <w:r w:rsidRPr="000A6C20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Грязенятского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 Смоленской области»</w:t>
      </w:r>
      <w:r w:rsidRPr="000A6C20">
        <w:rPr>
          <w:sz w:val="28"/>
          <w:szCs w:val="28"/>
        </w:rPr>
        <w:t>.</w:t>
      </w:r>
    </w:p>
    <w:p w:rsidR="00E42B6D" w:rsidRPr="000A6C20" w:rsidRDefault="00E42B6D" w:rsidP="00E42B6D">
      <w:pPr>
        <w:ind w:firstLine="720"/>
        <w:contextualSpacing/>
        <w:jc w:val="both"/>
        <w:rPr>
          <w:sz w:val="28"/>
          <w:szCs w:val="28"/>
        </w:rPr>
      </w:pPr>
      <w:r w:rsidRPr="000A6C20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сельского поселения</w:t>
      </w:r>
      <w:r w:rsidRPr="000A6C20">
        <w:rPr>
          <w:sz w:val="28"/>
          <w:szCs w:val="28"/>
        </w:rPr>
        <w:t xml:space="preserve"> обеспечивает преемственность бюджетной политики предыдущего планового периода и ориентирована в первую очередь на достижение стратегической цели - повышение качества жизни населения </w:t>
      </w:r>
      <w:r>
        <w:rPr>
          <w:sz w:val="28"/>
          <w:szCs w:val="28"/>
        </w:rPr>
        <w:t>сельского поселения</w:t>
      </w:r>
      <w:r w:rsidRPr="000A6C20">
        <w:rPr>
          <w:sz w:val="28"/>
          <w:szCs w:val="28"/>
        </w:rPr>
        <w:t xml:space="preserve"> за счет создания условий для обеспечения граждан доступными и качественными бюджетными услугами.</w:t>
      </w:r>
    </w:p>
    <w:p w:rsidR="00E42B6D" w:rsidRPr="00602CA8" w:rsidRDefault="00E42B6D" w:rsidP="00E42B6D">
      <w:pPr>
        <w:ind w:firstLine="709"/>
        <w:contextualSpacing/>
        <w:jc w:val="both"/>
        <w:rPr>
          <w:sz w:val="28"/>
        </w:rPr>
      </w:pPr>
    </w:p>
    <w:p w:rsidR="00E42B6D" w:rsidRPr="006D0062" w:rsidRDefault="00E42B6D" w:rsidP="00E42B6D">
      <w:pPr>
        <w:pStyle w:val="1"/>
        <w:jc w:val="center"/>
        <w:rPr>
          <w:b/>
          <w:sz w:val="28"/>
          <w:szCs w:val="28"/>
        </w:rPr>
      </w:pPr>
      <w:r w:rsidRPr="006D0062">
        <w:rPr>
          <w:b/>
          <w:sz w:val="28"/>
          <w:szCs w:val="28"/>
        </w:rPr>
        <w:t>Основные цели и задачи бюджетной политики на 2016-2018 годы</w:t>
      </w:r>
    </w:p>
    <w:p w:rsidR="00E42B6D" w:rsidRPr="00083934" w:rsidRDefault="00E42B6D" w:rsidP="00E42B6D">
      <w:pPr>
        <w:pStyle w:val="ConsPlusTitle"/>
        <w:widowControl/>
        <w:jc w:val="center"/>
        <w:rPr>
          <w:bCs w:val="0"/>
        </w:rPr>
      </w:pP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Целью Основных направлений бюджетной </w:t>
      </w:r>
      <w:r>
        <w:rPr>
          <w:sz w:val="28"/>
          <w:szCs w:val="28"/>
        </w:rPr>
        <w:t xml:space="preserve">политики </w:t>
      </w:r>
      <w:r w:rsidRPr="009B238C">
        <w:rPr>
          <w:sz w:val="28"/>
          <w:szCs w:val="28"/>
        </w:rPr>
        <w:t xml:space="preserve">на 2016 год и на плановый период 2017 и 2018 годов является описание условий, принимаемых для составления проекта бюджета </w:t>
      </w:r>
      <w:r>
        <w:rPr>
          <w:sz w:val="28"/>
          <w:szCs w:val="28"/>
        </w:rPr>
        <w:t>Грязенятского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Pr="009B2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бюджет сельского поселения) </w:t>
      </w:r>
      <w:r w:rsidRPr="009B238C">
        <w:rPr>
          <w:sz w:val="28"/>
          <w:szCs w:val="28"/>
        </w:rPr>
        <w:t>на 2016 </w:t>
      </w:r>
      <w:r>
        <w:rPr>
          <w:sz w:val="28"/>
          <w:szCs w:val="28"/>
        </w:rPr>
        <w:t>год</w:t>
      </w:r>
      <w:r w:rsidRPr="009B238C">
        <w:rPr>
          <w:sz w:val="28"/>
          <w:szCs w:val="28"/>
        </w:rPr>
        <w:t>, основных подходов к его формированию, а также обеспечение прозрачности и открытости бюджетного планирования.</w:t>
      </w:r>
    </w:p>
    <w:p w:rsidR="00E42B6D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Бюджетная политика должна быть ориентирована на обеспечение долгосрочной сбалансированности и финансовой устойчивости бюджетной системы, безусловное исполнение принятых обязательств, стабилизацию </w:t>
      </w:r>
      <w:r>
        <w:rPr>
          <w:sz w:val="28"/>
          <w:szCs w:val="28"/>
        </w:rPr>
        <w:t xml:space="preserve">бюджетного </w:t>
      </w:r>
      <w:r w:rsidRPr="009B238C">
        <w:rPr>
          <w:sz w:val="28"/>
          <w:szCs w:val="28"/>
        </w:rPr>
        <w:t>дефицита, применение эффективных механизмов мобилизации и использования имеющихся финансовых ресурсов.</w:t>
      </w:r>
      <w:r>
        <w:rPr>
          <w:sz w:val="28"/>
          <w:szCs w:val="28"/>
        </w:rPr>
        <w:t xml:space="preserve"> 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Критерием измерения исполнения бюджета </w:t>
      </w:r>
      <w:r>
        <w:rPr>
          <w:sz w:val="28"/>
          <w:szCs w:val="28"/>
        </w:rPr>
        <w:t>сельского поселения</w:t>
      </w:r>
      <w:r w:rsidRPr="009B238C">
        <w:rPr>
          <w:sz w:val="28"/>
          <w:szCs w:val="28"/>
        </w:rPr>
        <w:t xml:space="preserve"> должно стать достижение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9B238C">
        <w:rPr>
          <w:sz w:val="28"/>
          <w:szCs w:val="28"/>
        </w:rPr>
        <w:t>, на финансовое обеспечение которых направляются бюджетные средства.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Основными целями бюджетной политики </w:t>
      </w:r>
      <w:r>
        <w:rPr>
          <w:sz w:val="28"/>
          <w:szCs w:val="28"/>
        </w:rPr>
        <w:t>сельского поселения</w:t>
      </w:r>
      <w:r w:rsidRPr="009B238C">
        <w:rPr>
          <w:sz w:val="28"/>
          <w:szCs w:val="28"/>
        </w:rPr>
        <w:t xml:space="preserve"> на 2016 год и на плановый период 2017 и 2018 годов являются:</w:t>
      </w:r>
    </w:p>
    <w:p w:rsidR="00E42B6D" w:rsidRPr="009B238C" w:rsidRDefault="00E42B6D" w:rsidP="00E42B6D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9B238C">
        <w:rPr>
          <w:sz w:val="28"/>
          <w:szCs w:val="28"/>
        </w:rPr>
        <w:t>приоритетность</w:t>
      </w:r>
      <w:proofErr w:type="gramEnd"/>
      <w:r w:rsidRPr="009B238C">
        <w:rPr>
          <w:sz w:val="28"/>
          <w:szCs w:val="28"/>
        </w:rPr>
        <w:t xml:space="preserve"> реализации задач, поставленных в указах Президента Российской Федерации от 7 мая 2012 г</w:t>
      </w:r>
      <w:r>
        <w:rPr>
          <w:sz w:val="28"/>
          <w:szCs w:val="28"/>
        </w:rPr>
        <w:t>ода</w:t>
      </w:r>
      <w:r w:rsidRPr="009B238C">
        <w:rPr>
          <w:sz w:val="28"/>
          <w:szCs w:val="28"/>
        </w:rPr>
        <w:t>;</w:t>
      </w:r>
    </w:p>
    <w:p w:rsidR="00E42B6D" w:rsidRPr="009B238C" w:rsidRDefault="00E42B6D" w:rsidP="00E42B6D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9B238C">
        <w:rPr>
          <w:sz w:val="28"/>
          <w:szCs w:val="28"/>
        </w:rPr>
        <w:t>достижение</w:t>
      </w:r>
      <w:proofErr w:type="gramEnd"/>
      <w:r w:rsidRPr="009B238C">
        <w:rPr>
          <w:sz w:val="28"/>
          <w:szCs w:val="28"/>
        </w:rPr>
        <w:t xml:space="preserve"> долгосрочной сбалансированности и финансовой устойчивости бюджета </w:t>
      </w:r>
      <w:r>
        <w:rPr>
          <w:sz w:val="28"/>
          <w:szCs w:val="28"/>
        </w:rPr>
        <w:t>сельского поселения</w:t>
      </w:r>
      <w:r w:rsidRPr="009B238C">
        <w:rPr>
          <w:sz w:val="28"/>
          <w:szCs w:val="28"/>
        </w:rPr>
        <w:t>;</w:t>
      </w:r>
    </w:p>
    <w:p w:rsidR="00E42B6D" w:rsidRPr="009B238C" w:rsidRDefault="00E42B6D" w:rsidP="00E42B6D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9B238C">
        <w:rPr>
          <w:sz w:val="28"/>
          <w:szCs w:val="28"/>
        </w:rPr>
        <w:t>повышение</w:t>
      </w:r>
      <w:proofErr w:type="gramEnd"/>
      <w:r w:rsidRPr="009B238C">
        <w:rPr>
          <w:sz w:val="28"/>
          <w:szCs w:val="28"/>
        </w:rPr>
        <w:t xml:space="preserve"> налогового потенциала и обеспечение роста собственных доходов бюджета </w:t>
      </w:r>
      <w:r>
        <w:rPr>
          <w:sz w:val="28"/>
          <w:szCs w:val="28"/>
        </w:rPr>
        <w:t>сельского поселения</w:t>
      </w:r>
      <w:r w:rsidRPr="009B238C">
        <w:rPr>
          <w:sz w:val="28"/>
          <w:szCs w:val="28"/>
        </w:rPr>
        <w:t>;</w:t>
      </w:r>
    </w:p>
    <w:p w:rsidR="00E42B6D" w:rsidRPr="009B238C" w:rsidRDefault="00E42B6D" w:rsidP="00E42B6D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9B238C">
        <w:rPr>
          <w:sz w:val="28"/>
          <w:szCs w:val="28"/>
        </w:rPr>
        <w:t>повышение</w:t>
      </w:r>
      <w:proofErr w:type="gramEnd"/>
      <w:r w:rsidRPr="009B238C">
        <w:rPr>
          <w:sz w:val="28"/>
          <w:szCs w:val="28"/>
        </w:rPr>
        <w:t xml:space="preserve"> эффективности бюджетных расходов на основе оптимизации и достижения наилучшего результата с использованием определенного бюджетом </w:t>
      </w:r>
      <w:r>
        <w:rPr>
          <w:sz w:val="28"/>
          <w:szCs w:val="28"/>
        </w:rPr>
        <w:lastRenderedPageBreak/>
        <w:t>сельского поселения</w:t>
      </w:r>
      <w:r w:rsidRPr="009B238C">
        <w:rPr>
          <w:sz w:val="28"/>
          <w:szCs w:val="28"/>
        </w:rPr>
        <w:t xml:space="preserve"> объема средств, повышение доступности и качества предоставления муниципальных услуг;</w:t>
      </w:r>
    </w:p>
    <w:p w:rsidR="00E42B6D" w:rsidRPr="009B238C" w:rsidRDefault="00E42B6D" w:rsidP="00E42B6D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9B238C">
        <w:rPr>
          <w:sz w:val="28"/>
          <w:szCs w:val="28"/>
        </w:rPr>
        <w:t>полное</w:t>
      </w:r>
      <w:proofErr w:type="gramEnd"/>
      <w:r w:rsidRPr="009B238C">
        <w:rPr>
          <w:sz w:val="28"/>
          <w:szCs w:val="28"/>
        </w:rPr>
        <w:t xml:space="preserve"> исполнение действующих социально значимых расходных обязательств;</w:t>
      </w:r>
    </w:p>
    <w:p w:rsidR="00E42B6D" w:rsidRDefault="00E42B6D" w:rsidP="00E42B6D">
      <w:pPr>
        <w:pStyle w:val="a3"/>
        <w:numPr>
          <w:ilvl w:val="0"/>
          <w:numId w:val="3"/>
        </w:numPr>
        <w:tabs>
          <w:tab w:val="clear" w:pos="4677"/>
          <w:tab w:val="clear" w:pos="9355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9B238C">
        <w:rPr>
          <w:sz w:val="28"/>
          <w:szCs w:val="28"/>
        </w:rPr>
        <w:t>повышение</w:t>
      </w:r>
      <w:proofErr w:type="gramEnd"/>
      <w:r w:rsidRPr="009B238C">
        <w:rPr>
          <w:sz w:val="28"/>
          <w:szCs w:val="28"/>
        </w:rPr>
        <w:t xml:space="preserve"> открытости и прозрачности </w:t>
      </w:r>
      <w:r>
        <w:rPr>
          <w:sz w:val="28"/>
          <w:szCs w:val="28"/>
        </w:rPr>
        <w:t>бюджета</w:t>
      </w:r>
      <w:r w:rsidRPr="009B238C">
        <w:rPr>
          <w:sz w:val="28"/>
          <w:szCs w:val="28"/>
        </w:rPr>
        <w:t>.</w:t>
      </w:r>
    </w:p>
    <w:p w:rsidR="00E42B6D" w:rsidRDefault="00E42B6D" w:rsidP="00E42B6D">
      <w:pPr>
        <w:pStyle w:val="a3"/>
        <w:ind w:firstLine="720"/>
        <w:jc w:val="both"/>
        <w:rPr>
          <w:sz w:val="28"/>
          <w:szCs w:val="28"/>
        </w:rPr>
      </w:pPr>
    </w:p>
    <w:p w:rsidR="00E42B6D" w:rsidRPr="00DA0826" w:rsidRDefault="00E42B6D" w:rsidP="00E42B6D">
      <w:pPr>
        <w:pStyle w:val="1"/>
        <w:jc w:val="center"/>
        <w:rPr>
          <w:b/>
          <w:sz w:val="28"/>
          <w:szCs w:val="28"/>
        </w:rPr>
      </w:pPr>
      <w:bookmarkStart w:id="1" w:name="sub_1003"/>
      <w:r w:rsidRPr="00DA0826">
        <w:rPr>
          <w:b/>
          <w:sz w:val="28"/>
          <w:szCs w:val="28"/>
        </w:rPr>
        <w:t>Бюджетная политика в области доходов на 2016-2018 годы</w:t>
      </w:r>
    </w:p>
    <w:p w:rsidR="00E42B6D" w:rsidRPr="009B238C" w:rsidRDefault="00E42B6D" w:rsidP="00E42B6D">
      <w:pPr>
        <w:rPr>
          <w:sz w:val="28"/>
          <w:szCs w:val="28"/>
        </w:rPr>
      </w:pPr>
    </w:p>
    <w:bookmarkEnd w:id="1"/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>В трехлетней перспективе (2016 - 2018 гг.) основной целью бюджетной политики в области доходов остается повышение эффективности налоговой системы, обеспечивающей стимулирование инновационной деятельности, повышение предпринимательской активности</w:t>
      </w:r>
      <w:r>
        <w:rPr>
          <w:sz w:val="28"/>
          <w:szCs w:val="28"/>
        </w:rPr>
        <w:t>.</w:t>
      </w:r>
    </w:p>
    <w:p w:rsidR="00E42B6D" w:rsidRPr="009B238C" w:rsidRDefault="00E42B6D" w:rsidP="00E42B6D">
      <w:pPr>
        <w:ind w:firstLine="720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В целях сохранения и развития налогового потенциала </w:t>
      </w:r>
      <w:r>
        <w:rPr>
          <w:sz w:val="28"/>
          <w:szCs w:val="28"/>
        </w:rPr>
        <w:t>сельского поселения</w:t>
      </w:r>
      <w:r w:rsidRPr="009B238C">
        <w:rPr>
          <w:sz w:val="28"/>
          <w:szCs w:val="28"/>
        </w:rPr>
        <w:t xml:space="preserve"> бюджетная политика в области доходов должна быть нацелена на динамичное поступление доходов в</w:t>
      </w:r>
      <w:r>
        <w:rPr>
          <w:sz w:val="28"/>
          <w:szCs w:val="28"/>
        </w:rPr>
        <w:t xml:space="preserve"> бюджет сельского поселения</w:t>
      </w:r>
      <w:r w:rsidRPr="009B238C">
        <w:rPr>
          <w:sz w:val="28"/>
          <w:szCs w:val="28"/>
        </w:rPr>
        <w:t>, обеспечивающих решение перспективных задач развития.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Доходная база бюджета </w:t>
      </w:r>
      <w:r>
        <w:rPr>
          <w:sz w:val="28"/>
          <w:szCs w:val="28"/>
        </w:rPr>
        <w:t>сельского поселения</w:t>
      </w:r>
      <w:r w:rsidRPr="009B238C">
        <w:rPr>
          <w:sz w:val="28"/>
          <w:szCs w:val="28"/>
        </w:rPr>
        <w:t xml:space="preserve"> должна в полной мере обеспечивать реализацию масштабных задач, стоящих перед </w:t>
      </w:r>
      <w:r>
        <w:rPr>
          <w:sz w:val="28"/>
          <w:szCs w:val="28"/>
        </w:rPr>
        <w:t>поселением</w:t>
      </w:r>
      <w:r w:rsidRPr="009B238C">
        <w:rPr>
          <w:sz w:val="28"/>
          <w:szCs w:val="28"/>
        </w:rPr>
        <w:t xml:space="preserve">. Политика в области доходов, помимо присущей ей фискальной функции, должна также служить активным механизмом стимулирования экономического развития </w:t>
      </w:r>
      <w:r>
        <w:rPr>
          <w:sz w:val="28"/>
          <w:szCs w:val="28"/>
        </w:rPr>
        <w:t>поселения</w:t>
      </w:r>
      <w:r w:rsidRPr="009B238C">
        <w:rPr>
          <w:sz w:val="28"/>
          <w:szCs w:val="28"/>
        </w:rPr>
        <w:t>.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В условиях сложной экономической обстановки особенно остро встает задача создания стимулов для </w:t>
      </w:r>
      <w:proofErr w:type="gramStart"/>
      <w:r w:rsidRPr="009B238C">
        <w:rPr>
          <w:sz w:val="28"/>
          <w:szCs w:val="28"/>
        </w:rPr>
        <w:t>расширения  собственного</w:t>
      </w:r>
      <w:proofErr w:type="gramEnd"/>
      <w:r w:rsidRPr="009B238C">
        <w:rPr>
          <w:sz w:val="28"/>
          <w:szCs w:val="28"/>
        </w:rPr>
        <w:t xml:space="preserve"> доходного потенциала.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>В этих целях необходимо: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B238C">
        <w:rPr>
          <w:sz w:val="28"/>
          <w:szCs w:val="28"/>
        </w:rPr>
        <w:t>воевременн</w:t>
      </w:r>
      <w:r>
        <w:rPr>
          <w:sz w:val="28"/>
          <w:szCs w:val="28"/>
        </w:rPr>
        <w:t>о</w:t>
      </w:r>
      <w:r w:rsidRPr="009B238C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о</w:t>
      </w:r>
      <w:r w:rsidRPr="009B238C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иться</w:t>
      </w:r>
      <w:r w:rsidRPr="009B238C">
        <w:rPr>
          <w:sz w:val="28"/>
          <w:szCs w:val="28"/>
        </w:rPr>
        <w:t xml:space="preserve"> к изменению законодательства в области налогообложения недвижимого имущества физических лиц;</w:t>
      </w:r>
    </w:p>
    <w:p w:rsidR="00E42B6D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238C">
        <w:rPr>
          <w:sz w:val="28"/>
          <w:szCs w:val="28"/>
        </w:rPr>
        <w:t xml:space="preserve"> </w:t>
      </w:r>
      <w:r>
        <w:rPr>
          <w:sz w:val="28"/>
          <w:szCs w:val="28"/>
        </w:rPr>
        <w:t>при взаимодействии с налоговыми органами усилить меры воздействия на налогоплательщиков, имеющих задолженность (недоимку – как ресурс собственных доходов местного бюджета) по налоговым платежам, поступающим в бюджет сельского поселения;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</w:p>
    <w:p w:rsidR="00E42B6D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рост налогового потенциала (налогооблагаемой базы) путем реализации мероприятий по содействию предпринимательской активности и развитию малого и среднего бизнеса на территории сельского поселения.</w:t>
      </w:r>
    </w:p>
    <w:p w:rsidR="00E42B6D" w:rsidRPr="009B238C" w:rsidRDefault="00E42B6D" w:rsidP="00E42B6D">
      <w:pPr>
        <w:ind w:firstLine="540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 </w:t>
      </w:r>
    </w:p>
    <w:p w:rsidR="00E42B6D" w:rsidRPr="00424A30" w:rsidRDefault="00E42B6D" w:rsidP="00E42B6D">
      <w:pPr>
        <w:pStyle w:val="1"/>
        <w:jc w:val="center"/>
        <w:rPr>
          <w:b/>
          <w:sz w:val="28"/>
          <w:szCs w:val="28"/>
        </w:rPr>
      </w:pPr>
      <w:bookmarkStart w:id="2" w:name="sub_1004"/>
      <w:r w:rsidRPr="00424A30">
        <w:rPr>
          <w:b/>
          <w:sz w:val="28"/>
          <w:szCs w:val="28"/>
        </w:rPr>
        <w:t>Бюджетная политика в области расходов</w:t>
      </w:r>
      <w:r w:rsidRPr="00DA0826">
        <w:rPr>
          <w:b/>
          <w:sz w:val="28"/>
          <w:szCs w:val="28"/>
        </w:rPr>
        <w:t xml:space="preserve"> на 2016-2018 годы</w:t>
      </w:r>
    </w:p>
    <w:p w:rsidR="00E42B6D" w:rsidRPr="009B238C" w:rsidRDefault="00E42B6D" w:rsidP="00E42B6D">
      <w:pPr>
        <w:rPr>
          <w:sz w:val="28"/>
          <w:szCs w:val="28"/>
        </w:rPr>
      </w:pPr>
    </w:p>
    <w:bookmarkEnd w:id="2"/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>Бюджетная политика в области расходов на 2016 год и на плановый период 2017 и 2018 годов должна быть ориентирована на безусловную реализацию действующих обязательств с применением механизмов ограничения роста расходов, повышение эффективности расходования бюджетных средств, выявление и эффективное использование внутренних резервов, преимущественное использование средств в рамках приоритетных направлений.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 w:rsidRPr="009B238C">
        <w:rPr>
          <w:sz w:val="28"/>
          <w:szCs w:val="28"/>
        </w:rPr>
        <w:t xml:space="preserve">Основополагающими принципами формирования расходной части бюджета </w:t>
      </w:r>
      <w:r>
        <w:rPr>
          <w:sz w:val="28"/>
          <w:szCs w:val="28"/>
        </w:rPr>
        <w:t>сельского поселения на</w:t>
      </w:r>
      <w:r w:rsidRPr="009B238C">
        <w:rPr>
          <w:sz w:val="28"/>
          <w:szCs w:val="28"/>
        </w:rPr>
        <w:t xml:space="preserve"> 2016 год должны стать: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238C">
        <w:rPr>
          <w:sz w:val="28"/>
          <w:szCs w:val="28"/>
        </w:rPr>
        <w:t xml:space="preserve"> концентрация бюджетных ассигнований на реализацию приоритетных направлений государственной политики, определенных указами Президента Российской Федерации от 7 мая 2012 г</w:t>
      </w:r>
      <w:r>
        <w:rPr>
          <w:sz w:val="28"/>
          <w:szCs w:val="28"/>
        </w:rPr>
        <w:t>ода</w:t>
      </w:r>
      <w:r w:rsidRPr="009B238C">
        <w:rPr>
          <w:sz w:val="28"/>
          <w:szCs w:val="28"/>
        </w:rPr>
        <w:t>;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B238C">
        <w:rPr>
          <w:sz w:val="28"/>
          <w:szCs w:val="28"/>
        </w:rPr>
        <w:t xml:space="preserve"> полное исполнение действующих социально значимых расходных обязательств, повышение адресности социальной помощи;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238C">
        <w:rPr>
          <w:sz w:val="28"/>
          <w:szCs w:val="28"/>
        </w:rPr>
        <w:t xml:space="preserve"> принятие новых расходных обязательств исключительно в рамках установленных ограничений расходов, при условии сокращения действующих расходных обязательств;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238C">
        <w:rPr>
          <w:sz w:val="28"/>
          <w:szCs w:val="28"/>
        </w:rPr>
        <w:t xml:space="preserve"> снижение просроченной кредиторской задолженности по принятым обязательствам, в том числе по социально значимым расходам;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238C">
        <w:rPr>
          <w:sz w:val="28"/>
          <w:szCs w:val="28"/>
        </w:rPr>
        <w:t xml:space="preserve"> мониторинг обоснованности и целесообразности бюджетных расходов и их оценка;</w:t>
      </w:r>
    </w:p>
    <w:p w:rsidR="00E42B6D" w:rsidRPr="009B238C" w:rsidRDefault="00E42B6D" w:rsidP="00E42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238C">
        <w:rPr>
          <w:sz w:val="28"/>
          <w:szCs w:val="28"/>
        </w:rPr>
        <w:t xml:space="preserve"> обеспечение прозрачности бюджета, в том числе посредством публикации (размещения в информационно-телекоммуникационной сети "Интернет").</w:t>
      </w:r>
    </w:p>
    <w:p w:rsidR="00E42B6D" w:rsidRDefault="00E42B6D" w:rsidP="00E42B6D">
      <w:pPr>
        <w:pStyle w:val="ConsPlusTitle"/>
        <w:widowControl/>
        <w:ind w:left="126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42B6D" w:rsidRPr="009A236C" w:rsidRDefault="00E42B6D" w:rsidP="00E42B6D">
      <w:pPr>
        <w:pStyle w:val="ConsPlusTitle"/>
        <w:widowControl/>
        <w:ind w:left="16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A236C">
        <w:rPr>
          <w:rFonts w:ascii="Times New Roman" w:hAnsi="Times New Roman" w:cs="Times New Roman"/>
          <w:bCs w:val="0"/>
          <w:sz w:val="28"/>
          <w:szCs w:val="28"/>
        </w:rPr>
        <w:t>Совершенствование управления исполнением бюджета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F74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2B6D" w:rsidRPr="00083934" w:rsidRDefault="00E42B6D" w:rsidP="00E42B6D">
      <w:pPr>
        <w:pStyle w:val="a3"/>
        <w:ind w:firstLine="720"/>
        <w:jc w:val="center"/>
        <w:rPr>
          <w:rFonts w:ascii="Arial" w:hAnsi="Arial" w:cs="Arial"/>
        </w:rPr>
      </w:pPr>
    </w:p>
    <w:p w:rsidR="00E42B6D" w:rsidRPr="009A236C" w:rsidRDefault="00E42B6D" w:rsidP="00E42B6D">
      <w:pPr>
        <w:pStyle w:val="a3"/>
        <w:ind w:firstLine="720"/>
        <w:jc w:val="both"/>
        <w:rPr>
          <w:sz w:val="28"/>
          <w:szCs w:val="28"/>
        </w:rPr>
      </w:pPr>
      <w:r w:rsidRPr="009A236C">
        <w:rPr>
          <w:sz w:val="28"/>
          <w:szCs w:val="28"/>
        </w:rPr>
        <w:t xml:space="preserve">Организация исполнения бюджета </w:t>
      </w:r>
      <w:r>
        <w:rPr>
          <w:sz w:val="28"/>
          <w:szCs w:val="28"/>
        </w:rPr>
        <w:t>сельского поселения</w:t>
      </w:r>
      <w:r w:rsidRPr="009A236C">
        <w:rPr>
          <w:sz w:val="28"/>
          <w:szCs w:val="28"/>
        </w:rPr>
        <w:t xml:space="preserve"> будет ориентирована на повышение эффективности и строгое соблюдение бюджетной дисциплины всеми участниками бюджетного процесса, включая:</w:t>
      </w:r>
    </w:p>
    <w:p w:rsidR="00E42B6D" w:rsidRPr="0073064A" w:rsidRDefault="00E42B6D" w:rsidP="00E42B6D">
      <w:pPr>
        <w:pStyle w:val="a3"/>
        <w:ind w:firstLine="720"/>
        <w:jc w:val="both"/>
        <w:rPr>
          <w:sz w:val="28"/>
          <w:szCs w:val="28"/>
        </w:rPr>
      </w:pPr>
      <w:r w:rsidRPr="00083934">
        <w:rPr>
          <w:rFonts w:ascii="Arial" w:hAnsi="Arial" w:cs="Arial"/>
        </w:rPr>
        <w:t xml:space="preserve">- </w:t>
      </w:r>
      <w:r w:rsidRPr="0073064A">
        <w:rPr>
          <w:sz w:val="28"/>
          <w:szCs w:val="28"/>
        </w:rPr>
        <w:t>планирование кассовых разрывов и резервов их покрытия;</w:t>
      </w:r>
    </w:p>
    <w:p w:rsidR="00E42B6D" w:rsidRPr="0073064A" w:rsidRDefault="00E42B6D" w:rsidP="00E42B6D">
      <w:pPr>
        <w:pStyle w:val="a3"/>
        <w:ind w:firstLine="720"/>
        <w:jc w:val="both"/>
        <w:rPr>
          <w:sz w:val="28"/>
          <w:szCs w:val="28"/>
        </w:rPr>
      </w:pPr>
      <w:r w:rsidRPr="0073064A">
        <w:rPr>
          <w:sz w:val="28"/>
          <w:szCs w:val="28"/>
        </w:rPr>
        <w:t>- совершенствование процедуры кассового исполнени</w:t>
      </w:r>
      <w:r>
        <w:rPr>
          <w:sz w:val="28"/>
          <w:szCs w:val="28"/>
        </w:rPr>
        <w:t>я бюджета сельского поселения,</w:t>
      </w:r>
      <w:r w:rsidRPr="007306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3064A">
        <w:rPr>
          <w:sz w:val="28"/>
          <w:szCs w:val="28"/>
        </w:rPr>
        <w:t xml:space="preserve">существляемого через лицевые счета, открытые в </w:t>
      </w:r>
      <w:proofErr w:type="spellStart"/>
      <w:r w:rsidRPr="0073064A">
        <w:rPr>
          <w:sz w:val="28"/>
          <w:szCs w:val="28"/>
        </w:rPr>
        <w:t>Рославльском</w:t>
      </w:r>
      <w:proofErr w:type="spellEnd"/>
      <w:r w:rsidRPr="0073064A">
        <w:rPr>
          <w:sz w:val="28"/>
          <w:szCs w:val="28"/>
        </w:rPr>
        <w:t xml:space="preserve"> </w:t>
      </w:r>
      <w:proofErr w:type="spellStart"/>
      <w:r w:rsidRPr="0073064A">
        <w:rPr>
          <w:sz w:val="28"/>
          <w:szCs w:val="28"/>
        </w:rPr>
        <w:t>финуправлении</w:t>
      </w:r>
      <w:proofErr w:type="spellEnd"/>
      <w:r w:rsidRPr="0073064A">
        <w:rPr>
          <w:sz w:val="28"/>
          <w:szCs w:val="28"/>
        </w:rPr>
        <w:t>;</w:t>
      </w:r>
    </w:p>
    <w:p w:rsidR="00E42B6D" w:rsidRPr="0073064A" w:rsidRDefault="00E42B6D" w:rsidP="00E42B6D">
      <w:pPr>
        <w:pStyle w:val="a3"/>
        <w:ind w:firstLine="720"/>
        <w:jc w:val="both"/>
        <w:rPr>
          <w:sz w:val="28"/>
          <w:szCs w:val="28"/>
        </w:rPr>
      </w:pPr>
      <w:r w:rsidRPr="00083934">
        <w:rPr>
          <w:rFonts w:ascii="Arial" w:hAnsi="Arial" w:cs="Arial"/>
        </w:rPr>
        <w:t>- </w:t>
      </w:r>
      <w:r w:rsidRPr="0073064A">
        <w:rPr>
          <w:sz w:val="28"/>
          <w:szCs w:val="28"/>
        </w:rPr>
        <w:t>обеспечение жесткого контроля за отсутствием кредиторской задолженности по принятым обязательствам;</w:t>
      </w:r>
    </w:p>
    <w:p w:rsidR="00E42B6D" w:rsidRPr="0073064A" w:rsidRDefault="00E42B6D" w:rsidP="00E42B6D">
      <w:pPr>
        <w:pStyle w:val="a3"/>
        <w:ind w:firstLine="709"/>
        <w:jc w:val="both"/>
        <w:rPr>
          <w:sz w:val="28"/>
          <w:szCs w:val="28"/>
        </w:rPr>
      </w:pPr>
      <w:r w:rsidRPr="00083934">
        <w:rPr>
          <w:rFonts w:ascii="Arial" w:hAnsi="Arial" w:cs="Arial"/>
        </w:rPr>
        <w:t xml:space="preserve">- </w:t>
      </w:r>
      <w:r w:rsidRPr="0073064A">
        <w:rPr>
          <w:sz w:val="28"/>
          <w:szCs w:val="28"/>
        </w:rPr>
        <w:t>контроль за целевым и эффективным и</w:t>
      </w:r>
      <w:r>
        <w:rPr>
          <w:sz w:val="28"/>
          <w:szCs w:val="28"/>
        </w:rPr>
        <w:t>спользованием бюджетных средств.</w:t>
      </w:r>
    </w:p>
    <w:p w:rsidR="00170C4B" w:rsidRDefault="00170C4B"/>
    <w:sectPr w:rsidR="00170C4B" w:rsidSect="00D32856">
      <w:headerReference w:type="even" r:id="rId8"/>
      <w:head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8D" w:rsidRDefault="0026088D">
      <w:r>
        <w:separator/>
      </w:r>
    </w:p>
  </w:endnote>
  <w:endnote w:type="continuationSeparator" w:id="0">
    <w:p w:rsidR="0026088D" w:rsidRDefault="002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8D" w:rsidRDefault="0026088D">
      <w:r>
        <w:separator/>
      </w:r>
    </w:p>
  </w:footnote>
  <w:footnote w:type="continuationSeparator" w:id="0">
    <w:p w:rsidR="0026088D" w:rsidRDefault="002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34" w:rsidRDefault="00D328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134" w:rsidRDefault="00260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34" w:rsidRDefault="00D328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B6D">
      <w:rPr>
        <w:rStyle w:val="a5"/>
        <w:noProof/>
      </w:rPr>
      <w:t>4</w:t>
    </w:r>
    <w:r>
      <w:rPr>
        <w:rStyle w:val="a5"/>
      </w:rPr>
      <w:fldChar w:fldCharType="end"/>
    </w:r>
  </w:p>
  <w:p w:rsidR="00C20134" w:rsidRDefault="002608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D6693"/>
    <w:multiLevelType w:val="hybridMultilevel"/>
    <w:tmpl w:val="A92685A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7D"/>
    <w:rsid w:val="00170C4B"/>
    <w:rsid w:val="0026088D"/>
    <w:rsid w:val="00506F41"/>
    <w:rsid w:val="00CD1963"/>
    <w:rsid w:val="00D32856"/>
    <w:rsid w:val="00E42B6D"/>
    <w:rsid w:val="00E777F9"/>
    <w:rsid w:val="00E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F710-BA1E-4F9C-B9C5-3E1E7079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B6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8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856"/>
  </w:style>
  <w:style w:type="paragraph" w:customStyle="1" w:styleId="ConsPlusNormal">
    <w:name w:val="ConsPlusNormal"/>
    <w:uiPriority w:val="99"/>
    <w:rsid w:val="00D32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2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4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42B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6539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2015-12-08T12:56:00Z</dcterms:created>
  <dcterms:modified xsi:type="dcterms:W3CDTF">2015-12-09T05:28:00Z</dcterms:modified>
</cp:coreProperties>
</file>