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E6" w:rsidRDefault="00CD1EE6" w:rsidP="00CD1E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6" w:rsidRDefault="00CD1EE6" w:rsidP="00C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1EE6" w:rsidRDefault="00CD1EE6" w:rsidP="00C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CD1EE6" w:rsidRDefault="00CD1EE6" w:rsidP="00CD1E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6" w:rsidRDefault="00CD1EE6" w:rsidP="00CD1EE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1EE6" w:rsidRDefault="00CD1EE6" w:rsidP="00CD1EE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28.10.2015г.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Ивановны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адресу: Смоленская область, Рославльский район, </w:t>
      </w:r>
      <w:r>
        <w:rPr>
          <w:rFonts w:ascii="Times New Roman" w:hAnsi="Times New Roman" w:cs="Times New Roman"/>
          <w:sz w:val="28"/>
          <w:szCs w:val="28"/>
        </w:rPr>
        <w:t>д. Галеевка-1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Центральная, д.1, кв.2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документы, руководствуясь Земельным кодексом Российской Федерации,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</w:t>
      </w:r>
      <w:r>
        <w:rPr>
          <w:rFonts w:ascii="Times New Roman" w:hAnsi="Times New Roman" w:cs="Times New Roman"/>
          <w:sz w:val="28"/>
          <w:szCs w:val="28"/>
        </w:rPr>
        <w:t>1209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адресу: Смоленская область, Рославльский район, Грязенятское сельское поселение, д. </w:t>
      </w:r>
      <w:r>
        <w:rPr>
          <w:rFonts w:ascii="Times New Roman" w:hAnsi="Times New Roman" w:cs="Times New Roman"/>
          <w:sz w:val="28"/>
          <w:szCs w:val="28"/>
        </w:rPr>
        <w:t>Галеевка-1, ул. Центральная, д.1, кв.2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Земельный участок входит в территориальную зону Ж – зону застройки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индивидуальными  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домами.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Категория земель – земли населенных пунктов.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Разрешенное использование – для ведения личного подсобного хозяйства.</w:t>
      </w:r>
    </w:p>
    <w:p w:rsidR="00CD1EE6" w:rsidRDefault="00CD1EE6" w:rsidP="00CD1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Г.И.Мамонтов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1EE6" w:rsidRDefault="00CD1EE6" w:rsidP="00CD1EE6">
      <w:pPr>
        <w:spacing w:after="0" w:line="240" w:lineRule="auto"/>
        <w:rPr>
          <w:rFonts w:ascii="Times New Roman" w:hAnsi="Times New Roman" w:cs="Times New Roman"/>
        </w:rPr>
      </w:pPr>
    </w:p>
    <w:p w:rsidR="00B660AD" w:rsidRDefault="00B660AD"/>
    <w:sectPr w:rsidR="00B6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3E"/>
    <w:rsid w:val="00AD693E"/>
    <w:rsid w:val="00B660AD"/>
    <w:rsid w:val="00C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FD0508-06F6-4B28-8285-3C00BE7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2015-10-28T07:08:00Z</dcterms:created>
  <dcterms:modified xsi:type="dcterms:W3CDTF">2015-10-28T07:15:00Z</dcterms:modified>
</cp:coreProperties>
</file>